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C12CE" w14:textId="77777777" w:rsidR="005418CB" w:rsidRPr="005418CB" w:rsidRDefault="005418CB" w:rsidP="005418CB">
      <w:pPr>
        <w:widowControl/>
        <w:spacing w:line="408" w:lineRule="auto"/>
        <w:ind w:left="12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418CB">
        <w:rPr>
          <w:rFonts w:ascii="Times New Roman" w:eastAsia="Calibri" w:hAnsi="Times New Roman" w:cs="Times New Roman"/>
          <w:b/>
          <w:lang w:eastAsia="en-US" w:bidi="ar-SA"/>
        </w:rPr>
        <w:t>МИНИСТЕРСТВО ПРОСВЕЩЕНИЯ РОССИЙСКОЙ ФЕДЕРАЦИИ</w:t>
      </w:r>
    </w:p>
    <w:p w14:paraId="30EA2947" w14:textId="77777777" w:rsidR="005418CB" w:rsidRPr="005418CB" w:rsidRDefault="005418CB" w:rsidP="005418CB">
      <w:pPr>
        <w:widowControl/>
        <w:spacing w:line="408" w:lineRule="auto"/>
        <w:ind w:left="12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418CB">
        <w:rPr>
          <w:rFonts w:ascii="Times New Roman" w:eastAsia="Calibri" w:hAnsi="Times New Roman" w:cs="Times New Roman"/>
          <w:b/>
          <w:lang w:eastAsia="en-US" w:bidi="ar-SA"/>
        </w:rPr>
        <w:t>‌</w:t>
      </w:r>
      <w:bookmarkStart w:id="0" w:name="fd1fc812-547d-4630-9f5e-e1606ffef873"/>
      <w:r w:rsidRPr="005418CB">
        <w:rPr>
          <w:rFonts w:ascii="Times New Roman" w:eastAsia="Calibri" w:hAnsi="Times New Roman" w:cs="Times New Roman"/>
          <w:b/>
          <w:lang w:eastAsia="en-US" w:bidi="ar-SA"/>
        </w:rPr>
        <w:t>Министерство образования Кузбасса</w:t>
      </w:r>
      <w:bookmarkEnd w:id="0"/>
      <w:r w:rsidRPr="005418CB">
        <w:rPr>
          <w:rFonts w:ascii="Times New Roman" w:eastAsia="Calibri" w:hAnsi="Times New Roman" w:cs="Times New Roman"/>
          <w:b/>
          <w:lang w:eastAsia="en-US" w:bidi="ar-SA"/>
        </w:rPr>
        <w:t xml:space="preserve">‌‌ </w:t>
      </w:r>
    </w:p>
    <w:p w14:paraId="223E445D" w14:textId="77777777" w:rsidR="005418CB" w:rsidRPr="005418CB" w:rsidRDefault="005418CB" w:rsidP="005418CB">
      <w:pPr>
        <w:widowControl/>
        <w:spacing w:line="408" w:lineRule="auto"/>
        <w:ind w:left="12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418CB">
        <w:rPr>
          <w:rFonts w:ascii="Times New Roman" w:eastAsia="Calibri" w:hAnsi="Times New Roman" w:cs="Times New Roman"/>
          <w:b/>
          <w:lang w:eastAsia="en-US" w:bidi="ar-SA"/>
        </w:rPr>
        <w:t>‌</w:t>
      </w:r>
      <w:bookmarkStart w:id="1" w:name="c89a4936-5647-4dc6-8d90-3b268b68836d"/>
      <w:r w:rsidRPr="005418CB">
        <w:rPr>
          <w:rFonts w:ascii="Times New Roman" w:eastAsia="Calibri" w:hAnsi="Times New Roman" w:cs="Times New Roman"/>
          <w:b/>
          <w:lang w:eastAsia="en-US" w:bidi="ar-SA"/>
        </w:rPr>
        <w:t>Управление образования КГО</w:t>
      </w:r>
      <w:bookmarkEnd w:id="1"/>
      <w:r w:rsidRPr="005418CB">
        <w:rPr>
          <w:rFonts w:ascii="Times New Roman" w:eastAsia="Calibri" w:hAnsi="Times New Roman" w:cs="Times New Roman"/>
          <w:b/>
          <w:lang w:eastAsia="en-US" w:bidi="ar-SA"/>
        </w:rPr>
        <w:t>‌</w:t>
      </w:r>
      <w:r w:rsidRPr="005418CB">
        <w:rPr>
          <w:rFonts w:ascii="Times New Roman" w:eastAsia="Calibri" w:hAnsi="Times New Roman" w:cs="Times New Roman"/>
          <w:lang w:eastAsia="en-US" w:bidi="ar-SA"/>
        </w:rPr>
        <w:t>​</w:t>
      </w:r>
    </w:p>
    <w:p w14:paraId="49D166C5" w14:textId="77777777" w:rsidR="005418CB" w:rsidRPr="005418CB" w:rsidRDefault="005418CB" w:rsidP="005418CB">
      <w:pPr>
        <w:widowControl/>
        <w:spacing w:line="408" w:lineRule="auto"/>
        <w:ind w:left="120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5418CB">
        <w:rPr>
          <w:rFonts w:ascii="Times New Roman" w:eastAsia="Calibri" w:hAnsi="Times New Roman" w:cs="Times New Roman"/>
          <w:b/>
          <w:lang w:eastAsia="en-US" w:bidi="ar-SA"/>
        </w:rPr>
        <w:t>МБОУ «СОШ № 14» Киселевского ГО</w:t>
      </w:r>
    </w:p>
    <w:p w14:paraId="01607C3F" w14:textId="77777777" w:rsidR="005418CB" w:rsidRPr="005418CB" w:rsidRDefault="005418CB" w:rsidP="005418CB">
      <w:pPr>
        <w:widowControl/>
        <w:spacing w:line="276" w:lineRule="auto"/>
        <w:ind w:left="120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6D8B26D8" w14:textId="77777777" w:rsidR="005418CB" w:rsidRPr="005418CB" w:rsidRDefault="005418CB" w:rsidP="005418CB">
      <w:pPr>
        <w:widowControl/>
        <w:spacing w:line="276" w:lineRule="auto"/>
        <w:ind w:left="120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E5E21E3" w14:textId="77777777" w:rsidR="005418CB" w:rsidRPr="005418CB" w:rsidRDefault="005418CB" w:rsidP="005418CB">
      <w:pPr>
        <w:widowControl/>
        <w:spacing w:line="276" w:lineRule="auto"/>
        <w:ind w:left="120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4C46B265" w14:textId="77777777" w:rsidR="005418CB" w:rsidRPr="005418CB" w:rsidRDefault="005418CB" w:rsidP="005418CB">
      <w:pPr>
        <w:widowControl/>
        <w:spacing w:line="276" w:lineRule="auto"/>
        <w:ind w:left="120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418CB" w:rsidRPr="005418CB" w14:paraId="4195E6BE" w14:textId="77777777" w:rsidTr="00221C59">
        <w:tc>
          <w:tcPr>
            <w:tcW w:w="3114" w:type="dxa"/>
          </w:tcPr>
          <w:p w14:paraId="4F36979E" w14:textId="77777777" w:rsidR="005418CB" w:rsidRPr="005418CB" w:rsidRDefault="005418CB" w:rsidP="005418CB">
            <w:pPr>
              <w:widowControl/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>РАССМОТРЕНО</w:t>
            </w:r>
          </w:p>
          <w:p w14:paraId="7C637AD0" w14:textId="77777777" w:rsidR="005418CB" w:rsidRPr="005418CB" w:rsidRDefault="005418CB" w:rsidP="005418CB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>методическим советом</w:t>
            </w:r>
          </w:p>
          <w:p w14:paraId="0F6B656B" w14:textId="77777777" w:rsidR="005418CB" w:rsidRPr="005418CB" w:rsidRDefault="005418CB" w:rsidP="005418CB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________________________ </w:t>
            </w:r>
          </w:p>
          <w:p w14:paraId="261E640F" w14:textId="77777777" w:rsidR="005418CB" w:rsidRPr="005418CB" w:rsidRDefault="005418CB" w:rsidP="005418CB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>Шафф</w:t>
            </w:r>
            <w:proofErr w:type="spellEnd"/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Е. М.</w:t>
            </w:r>
          </w:p>
          <w:p w14:paraId="76F1510A" w14:textId="77777777" w:rsidR="005418CB" w:rsidRPr="005418CB" w:rsidRDefault="005418CB" w:rsidP="005418CB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>протокол №1 от «29» августа   2024 г.</w:t>
            </w:r>
          </w:p>
          <w:p w14:paraId="22BED250" w14:textId="77777777" w:rsidR="005418CB" w:rsidRPr="005418CB" w:rsidRDefault="005418CB" w:rsidP="005418CB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115" w:type="dxa"/>
          </w:tcPr>
          <w:p w14:paraId="0D970D46" w14:textId="77777777" w:rsidR="005418CB" w:rsidRPr="005418CB" w:rsidRDefault="005418CB" w:rsidP="005418CB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3115" w:type="dxa"/>
          </w:tcPr>
          <w:p w14:paraId="76E4F178" w14:textId="77777777" w:rsidR="005418CB" w:rsidRPr="005418CB" w:rsidRDefault="005418CB" w:rsidP="005418CB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>УТВЕРЖДЕНО</w:t>
            </w:r>
          </w:p>
          <w:p w14:paraId="48108DE4" w14:textId="77777777" w:rsidR="005418CB" w:rsidRPr="005418CB" w:rsidRDefault="005418CB" w:rsidP="005418CB">
            <w:pPr>
              <w:widowControl/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>директор</w:t>
            </w:r>
          </w:p>
          <w:p w14:paraId="3E204310" w14:textId="77777777" w:rsidR="005418CB" w:rsidRPr="005418CB" w:rsidRDefault="005418CB" w:rsidP="005418CB">
            <w:pPr>
              <w:widowControl/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________________________ </w:t>
            </w:r>
          </w:p>
          <w:p w14:paraId="76B9917A" w14:textId="77777777" w:rsidR="005418CB" w:rsidRPr="005418CB" w:rsidRDefault="005418CB" w:rsidP="005418CB">
            <w:pPr>
              <w:widowControl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lang w:eastAsia="en-US" w:bidi="ar-SA"/>
              </w:rPr>
            </w:pPr>
            <w:proofErr w:type="spellStart"/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>Шафф</w:t>
            </w:r>
            <w:proofErr w:type="spellEnd"/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 xml:space="preserve"> Е. М.</w:t>
            </w:r>
          </w:p>
          <w:p w14:paraId="480EFF43" w14:textId="77777777" w:rsidR="005418CB" w:rsidRPr="005418CB" w:rsidRDefault="005418CB" w:rsidP="005418CB">
            <w:pPr>
              <w:widowControl/>
              <w:autoSpaceDE w:val="0"/>
              <w:autoSpaceDN w:val="0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5418CB">
              <w:rPr>
                <w:rFonts w:ascii="Times New Roman" w:eastAsia="Times New Roman" w:hAnsi="Times New Roman" w:cs="Times New Roman"/>
                <w:lang w:eastAsia="en-US" w:bidi="ar-SA"/>
              </w:rPr>
              <w:t>№274 от «30» августа    2024 г.</w:t>
            </w:r>
          </w:p>
          <w:p w14:paraId="0263969E" w14:textId="77777777" w:rsidR="005418CB" w:rsidRPr="005418CB" w:rsidRDefault="005418CB" w:rsidP="005418CB">
            <w:pPr>
              <w:widowControl/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</w:tr>
    </w:tbl>
    <w:p w14:paraId="6F09CEC2" w14:textId="77777777" w:rsidR="00385384" w:rsidRDefault="00385384" w:rsidP="00385384">
      <w:pPr>
        <w:pStyle w:val="af"/>
        <w:tabs>
          <w:tab w:val="left" w:pos="3975"/>
        </w:tabs>
        <w:ind w:firstLine="6379"/>
        <w:rPr>
          <w:rFonts w:ascii="Times New Roman" w:hAnsi="Times New Roman"/>
          <w:sz w:val="28"/>
          <w:szCs w:val="28"/>
        </w:rPr>
      </w:pPr>
    </w:p>
    <w:p w14:paraId="664DE9E0" w14:textId="77777777" w:rsidR="00385384" w:rsidRDefault="00385384" w:rsidP="00385384">
      <w:pPr>
        <w:pStyle w:val="af"/>
        <w:tabs>
          <w:tab w:val="left" w:pos="3975"/>
        </w:tabs>
        <w:ind w:firstLine="6379"/>
        <w:rPr>
          <w:rFonts w:ascii="Times New Roman" w:hAnsi="Times New Roman"/>
          <w:sz w:val="28"/>
          <w:szCs w:val="28"/>
        </w:rPr>
      </w:pPr>
    </w:p>
    <w:p w14:paraId="56122AE3" w14:textId="77777777" w:rsidR="00385384" w:rsidRDefault="00385384" w:rsidP="00385384">
      <w:pPr>
        <w:pStyle w:val="af"/>
        <w:tabs>
          <w:tab w:val="left" w:pos="3975"/>
        </w:tabs>
        <w:ind w:firstLine="6379"/>
        <w:rPr>
          <w:rFonts w:ascii="Times New Roman" w:hAnsi="Times New Roman"/>
          <w:sz w:val="28"/>
          <w:szCs w:val="28"/>
        </w:rPr>
      </w:pPr>
    </w:p>
    <w:p w14:paraId="1204319E" w14:textId="77777777" w:rsidR="00385384" w:rsidRDefault="00385384" w:rsidP="00385384">
      <w:pPr>
        <w:tabs>
          <w:tab w:val="left" w:pos="5670"/>
        </w:tabs>
        <w:ind w:left="6300"/>
        <w:jc w:val="both"/>
        <w:rPr>
          <w:sz w:val="28"/>
          <w:szCs w:val="28"/>
        </w:rPr>
      </w:pPr>
    </w:p>
    <w:p w14:paraId="45F02422" w14:textId="77777777" w:rsidR="00385384" w:rsidRDefault="00385384" w:rsidP="00385384">
      <w:pPr>
        <w:rPr>
          <w:rFonts w:ascii="Times New Roman" w:hAnsi="Times New Roman"/>
          <w:sz w:val="28"/>
          <w:szCs w:val="28"/>
        </w:rPr>
      </w:pPr>
    </w:p>
    <w:p w14:paraId="28A70CDC" w14:textId="77777777" w:rsidR="00385384" w:rsidRDefault="00385384" w:rsidP="00385384">
      <w:pPr>
        <w:rPr>
          <w:rFonts w:ascii="Times New Roman" w:hAnsi="Times New Roman"/>
          <w:sz w:val="28"/>
          <w:szCs w:val="28"/>
        </w:rPr>
      </w:pPr>
    </w:p>
    <w:p w14:paraId="2BA52BF7" w14:textId="77777777" w:rsidR="00A23A63" w:rsidRPr="00A23A63" w:rsidRDefault="00A23A63" w:rsidP="00A23A63">
      <w:pPr>
        <w:widowControl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23A63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РАБОЧАЯ ПРОГРАММА</w:t>
      </w:r>
    </w:p>
    <w:p w14:paraId="7A94669D" w14:textId="77777777" w:rsidR="00A23A63" w:rsidRPr="00A23A63" w:rsidRDefault="00A23A63" w:rsidP="00A23A63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23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курса внеурочной деятельности</w:t>
      </w:r>
    </w:p>
    <w:p w14:paraId="2A31849B" w14:textId="77777777" w:rsidR="00A23A63" w:rsidRPr="00A23A63" w:rsidRDefault="00A23A63" w:rsidP="00A23A63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23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Арт-дизайн</w:t>
      </w:r>
      <w:r w:rsidRPr="00A23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</w:t>
      </w:r>
    </w:p>
    <w:p w14:paraId="48B8F39E" w14:textId="77777777" w:rsidR="00A23A63" w:rsidRPr="00A23A63" w:rsidRDefault="00A23A63" w:rsidP="00A23A63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23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обучающихся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5</w:t>
      </w:r>
      <w:r w:rsidRPr="00A23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A23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классов</w:t>
      </w:r>
    </w:p>
    <w:p w14:paraId="7A66CEE9" w14:textId="77777777" w:rsidR="00A23A63" w:rsidRPr="00A23A63" w:rsidRDefault="00A23A63" w:rsidP="00A23A63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551CAAAB" w14:textId="77777777" w:rsidR="00A23A63" w:rsidRPr="00A23A63" w:rsidRDefault="00A23A63" w:rsidP="00A23A63">
      <w:pPr>
        <w:widowControl/>
        <w:contextualSpacing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23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Срок реализации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</w:t>
      </w:r>
      <w:r w:rsidRPr="00A23A6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года</w:t>
      </w:r>
    </w:p>
    <w:p w14:paraId="47CC3CDC" w14:textId="77777777" w:rsidR="00385384" w:rsidRPr="00385384" w:rsidRDefault="00385384" w:rsidP="00385384">
      <w:pPr>
        <w:jc w:val="right"/>
        <w:rPr>
          <w:b/>
          <w:bCs/>
          <w:sz w:val="28"/>
          <w:szCs w:val="28"/>
        </w:rPr>
      </w:pPr>
    </w:p>
    <w:p w14:paraId="01479C7E" w14:textId="77777777" w:rsidR="00385384" w:rsidRPr="00385384" w:rsidRDefault="00385384" w:rsidP="00385384">
      <w:pPr>
        <w:jc w:val="right"/>
        <w:rPr>
          <w:b/>
          <w:bCs/>
          <w:sz w:val="28"/>
          <w:szCs w:val="28"/>
        </w:rPr>
      </w:pPr>
    </w:p>
    <w:p w14:paraId="334B35B6" w14:textId="77777777" w:rsidR="00385384" w:rsidRPr="00385384" w:rsidRDefault="00385384" w:rsidP="00385384">
      <w:pPr>
        <w:jc w:val="right"/>
        <w:rPr>
          <w:b/>
          <w:bCs/>
          <w:sz w:val="28"/>
          <w:szCs w:val="28"/>
        </w:rPr>
      </w:pPr>
    </w:p>
    <w:p w14:paraId="675859D6" w14:textId="77777777" w:rsidR="00385384" w:rsidRDefault="00385384" w:rsidP="00385384">
      <w:pPr>
        <w:jc w:val="both"/>
        <w:rPr>
          <w:rFonts w:ascii="Times New Roman" w:hAnsi="Times New Roman" w:cs="Calibri"/>
          <w:b/>
          <w:bCs/>
          <w:sz w:val="28"/>
          <w:szCs w:val="28"/>
        </w:rPr>
      </w:pPr>
    </w:p>
    <w:p w14:paraId="437B6077" w14:textId="77777777" w:rsidR="00385384" w:rsidRDefault="00385384" w:rsidP="00385384">
      <w:pPr>
        <w:rPr>
          <w:rFonts w:ascii="Times New Roman" w:hAnsi="Times New Roman"/>
          <w:b/>
          <w:bCs/>
          <w:sz w:val="32"/>
          <w:szCs w:val="32"/>
        </w:rPr>
      </w:pPr>
    </w:p>
    <w:p w14:paraId="6F307ECF" w14:textId="77777777" w:rsidR="00385384" w:rsidRDefault="00385384" w:rsidP="00385384">
      <w:pPr>
        <w:rPr>
          <w:rFonts w:ascii="Times New Roman" w:hAnsi="Times New Roman"/>
          <w:sz w:val="28"/>
          <w:szCs w:val="28"/>
        </w:rPr>
      </w:pPr>
    </w:p>
    <w:p w14:paraId="327DB347" w14:textId="77777777" w:rsidR="00385384" w:rsidRDefault="00385384" w:rsidP="00385384">
      <w:pPr>
        <w:rPr>
          <w:rFonts w:ascii="Times New Roman" w:hAnsi="Times New Roman"/>
          <w:sz w:val="28"/>
          <w:szCs w:val="28"/>
        </w:rPr>
      </w:pPr>
    </w:p>
    <w:p w14:paraId="1B5369CF" w14:textId="77777777" w:rsidR="00385384" w:rsidRDefault="00385384" w:rsidP="00385384">
      <w:pPr>
        <w:rPr>
          <w:rFonts w:ascii="Times New Roman" w:hAnsi="Times New Roman"/>
          <w:sz w:val="28"/>
          <w:szCs w:val="28"/>
        </w:rPr>
      </w:pPr>
    </w:p>
    <w:p w14:paraId="6A0EFAD2" w14:textId="77777777" w:rsidR="00385384" w:rsidRDefault="00385384" w:rsidP="00385384">
      <w:pPr>
        <w:jc w:val="center"/>
        <w:rPr>
          <w:rFonts w:ascii="Times New Roman" w:hAnsi="Times New Roman"/>
          <w:sz w:val="28"/>
          <w:szCs w:val="28"/>
        </w:rPr>
      </w:pPr>
    </w:p>
    <w:p w14:paraId="5BB93536" w14:textId="77777777" w:rsidR="00385384" w:rsidRDefault="00385384" w:rsidP="00385384">
      <w:pPr>
        <w:jc w:val="center"/>
        <w:rPr>
          <w:rFonts w:ascii="Times New Roman" w:hAnsi="Times New Roman"/>
          <w:sz w:val="28"/>
          <w:szCs w:val="28"/>
        </w:rPr>
      </w:pPr>
    </w:p>
    <w:p w14:paraId="6B3B3A2C" w14:textId="77777777" w:rsidR="00385384" w:rsidRDefault="00385384" w:rsidP="00385384">
      <w:pPr>
        <w:jc w:val="center"/>
        <w:rPr>
          <w:rFonts w:ascii="Times New Roman" w:hAnsi="Times New Roman"/>
          <w:sz w:val="28"/>
          <w:szCs w:val="28"/>
        </w:rPr>
      </w:pPr>
    </w:p>
    <w:p w14:paraId="5A3396DB" w14:textId="77777777" w:rsidR="00385384" w:rsidRDefault="00385384" w:rsidP="00385384">
      <w:pPr>
        <w:jc w:val="center"/>
        <w:rPr>
          <w:rFonts w:ascii="Times New Roman" w:hAnsi="Times New Roman"/>
          <w:sz w:val="28"/>
          <w:szCs w:val="28"/>
        </w:rPr>
      </w:pPr>
    </w:p>
    <w:p w14:paraId="082F268E" w14:textId="77777777" w:rsidR="00385384" w:rsidRDefault="00385384" w:rsidP="00385384">
      <w:pPr>
        <w:jc w:val="center"/>
        <w:rPr>
          <w:rFonts w:ascii="Times New Roman" w:hAnsi="Times New Roman"/>
          <w:sz w:val="28"/>
          <w:szCs w:val="28"/>
        </w:rPr>
      </w:pPr>
    </w:p>
    <w:p w14:paraId="13E6C4A5" w14:textId="33C0C3CA" w:rsidR="00385384" w:rsidRDefault="00385384" w:rsidP="00385384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Киселевск,  20</w:t>
      </w:r>
      <w:r w:rsidR="00A23A63">
        <w:rPr>
          <w:rFonts w:ascii="Times New Roman" w:hAnsi="Times New Roman"/>
          <w:sz w:val="28"/>
          <w:szCs w:val="28"/>
        </w:rPr>
        <w:t>2</w:t>
      </w:r>
      <w:r w:rsidR="005418CB">
        <w:rPr>
          <w:rFonts w:ascii="Times New Roman" w:hAnsi="Times New Roman"/>
          <w:sz w:val="28"/>
          <w:szCs w:val="28"/>
        </w:rPr>
        <w:t>4</w:t>
      </w:r>
      <w:proofErr w:type="gramEnd"/>
    </w:p>
    <w:p w14:paraId="2199E7D9" w14:textId="77777777" w:rsidR="00E35D17" w:rsidRDefault="00E35D17" w:rsidP="00385384">
      <w:pPr>
        <w:jc w:val="center"/>
        <w:rPr>
          <w:rFonts w:ascii="Times New Roman" w:hAnsi="Times New Roman"/>
          <w:sz w:val="28"/>
          <w:szCs w:val="28"/>
        </w:rPr>
      </w:pPr>
    </w:p>
    <w:p w14:paraId="1712A41E" w14:textId="77777777" w:rsidR="00A23A63" w:rsidRDefault="00A23A63" w:rsidP="00385384">
      <w:pPr>
        <w:jc w:val="center"/>
        <w:rPr>
          <w:rFonts w:ascii="Times New Roman" w:hAnsi="Times New Roman"/>
          <w:sz w:val="28"/>
          <w:szCs w:val="28"/>
        </w:rPr>
      </w:pPr>
    </w:p>
    <w:p w14:paraId="412ED2E3" w14:textId="77777777" w:rsidR="00A23A63" w:rsidRDefault="00A23A63" w:rsidP="00385384">
      <w:pPr>
        <w:jc w:val="center"/>
        <w:rPr>
          <w:rFonts w:ascii="Times New Roman" w:hAnsi="Times New Roman"/>
          <w:sz w:val="28"/>
          <w:szCs w:val="28"/>
        </w:rPr>
      </w:pPr>
    </w:p>
    <w:p w14:paraId="3C5D2CF3" w14:textId="77777777" w:rsidR="00A23A63" w:rsidRDefault="00A23A63" w:rsidP="00385384">
      <w:pPr>
        <w:jc w:val="center"/>
        <w:rPr>
          <w:rFonts w:ascii="Times New Roman" w:hAnsi="Times New Roman"/>
          <w:sz w:val="28"/>
          <w:szCs w:val="28"/>
        </w:rPr>
      </w:pPr>
    </w:p>
    <w:p w14:paraId="5D9241FD" w14:textId="77777777" w:rsidR="00A23A63" w:rsidRDefault="00A23A63" w:rsidP="00385384">
      <w:pPr>
        <w:jc w:val="center"/>
        <w:rPr>
          <w:rFonts w:ascii="Times New Roman" w:hAnsi="Times New Roman"/>
          <w:sz w:val="28"/>
          <w:szCs w:val="28"/>
        </w:rPr>
      </w:pPr>
    </w:p>
    <w:p w14:paraId="4EFA6D56" w14:textId="77777777" w:rsidR="00AE3683" w:rsidRPr="00385384" w:rsidRDefault="00096213" w:rsidP="00096213">
      <w:pPr>
        <w:pStyle w:val="30"/>
        <w:numPr>
          <w:ilvl w:val="0"/>
          <w:numId w:val="12"/>
        </w:numPr>
        <w:shd w:val="clear" w:color="auto" w:fill="auto"/>
        <w:spacing w:after="0"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Пояснительная записка</w:t>
      </w:r>
    </w:p>
    <w:p w14:paraId="784161B1" w14:textId="77777777" w:rsidR="00AE3683" w:rsidRPr="00385384" w:rsidRDefault="00E4049C" w:rsidP="00096213">
      <w:pPr>
        <w:pStyle w:val="40"/>
        <w:shd w:val="clear" w:color="auto" w:fill="auto"/>
        <w:spacing w:before="0" w:line="240" w:lineRule="auto"/>
        <w:ind w:firstLine="426"/>
        <w:rPr>
          <w:b w:val="0"/>
          <w:sz w:val="24"/>
          <w:szCs w:val="24"/>
        </w:rPr>
      </w:pPr>
      <w:r w:rsidRPr="00385384">
        <w:rPr>
          <w:b w:val="0"/>
          <w:sz w:val="24"/>
          <w:szCs w:val="24"/>
        </w:rPr>
        <w:t xml:space="preserve">В свете современных требований к образованию преимущественная установка на вооружение обучающихся некоторыми унифицированными практическими умениями, которые от возраста к возрасту совершенствуются, уже недостаточно. Ручные умения и владение технологиями могут выступать лишь в качестве средства, но никак не цели обучения. Ручной труд должен являться средством развития сферы чувств, эстетического вкуса, разума и творческих сил </w:t>
      </w:r>
      <w:r w:rsidR="00096213">
        <w:rPr>
          <w:b w:val="0"/>
          <w:sz w:val="24"/>
          <w:szCs w:val="24"/>
        </w:rPr>
        <w:t>-</w:t>
      </w:r>
      <w:r w:rsidRPr="00385384">
        <w:rPr>
          <w:b w:val="0"/>
          <w:sz w:val="24"/>
          <w:szCs w:val="24"/>
        </w:rPr>
        <w:t xml:space="preserve"> то есть общего развития ребенка. Формирование элементов дизайнерского мышления может быть наиболее успешно реализовано именно в рамках предметно-практической деятельности. В современных условиях требуется дать детям определенную подготовку в той области человеческой деятельности, к которой относится разработка гармонической предметной среды в области эстетики (дизайна).</w:t>
      </w:r>
    </w:p>
    <w:p w14:paraId="7F4DC140" w14:textId="77777777" w:rsidR="00AE3683" w:rsidRPr="00385384" w:rsidRDefault="00E4049C" w:rsidP="00096213">
      <w:pPr>
        <w:pStyle w:val="22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385384">
        <w:rPr>
          <w:sz w:val="24"/>
          <w:szCs w:val="24"/>
        </w:rPr>
        <w:t>В условиях роста социальной конкуренции молодому человеку необходимо уметь творчески применять те знания и навыки, которыми он обладает; уметь преобразовать деятельность таким образом, чтобы сделать её как можно более эффективной.</w:t>
      </w:r>
    </w:p>
    <w:p w14:paraId="64FBC17D" w14:textId="77777777" w:rsidR="00AE3683" w:rsidRPr="00385384" w:rsidRDefault="00E4049C" w:rsidP="00096213">
      <w:pPr>
        <w:pStyle w:val="22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385384">
        <w:rPr>
          <w:sz w:val="24"/>
          <w:szCs w:val="24"/>
        </w:rPr>
        <w:t>Детский возраст имеет богатейшие возможности для развития творческих способностей. К сожалению, эти возможности с течением времени необратимо утрачиваются, поэтому необходимо, как можно эффективнее использовать их в школьном детстве.</w:t>
      </w:r>
    </w:p>
    <w:p w14:paraId="293AC163" w14:textId="77777777" w:rsidR="00AE3683" w:rsidRPr="00385384" w:rsidRDefault="00E4049C" w:rsidP="00096213">
      <w:pPr>
        <w:pStyle w:val="22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385384">
        <w:rPr>
          <w:sz w:val="24"/>
          <w:szCs w:val="24"/>
        </w:rPr>
        <w:t>Программа «Арт-дизайн» рассчитана на детей среднего звена.</w:t>
      </w:r>
      <w:r w:rsidR="00096213">
        <w:rPr>
          <w:sz w:val="24"/>
          <w:szCs w:val="24"/>
        </w:rPr>
        <w:t xml:space="preserve"> </w:t>
      </w:r>
      <w:r w:rsidRPr="00385384">
        <w:rPr>
          <w:sz w:val="24"/>
          <w:szCs w:val="24"/>
        </w:rPr>
        <w:t xml:space="preserve">В этот период у ребенка складываются достаточно устойчивые мотивы относительно своей будущей жизни, ведется выработка жизненных планов и поиск средств их решения. Именно поэтому все больше программа опирается на личность ребенка с ее интересами и потребностями, носит </w:t>
      </w:r>
      <w:proofErr w:type="spellStart"/>
      <w:r w:rsidRPr="00385384">
        <w:rPr>
          <w:sz w:val="24"/>
          <w:szCs w:val="24"/>
        </w:rPr>
        <w:t>профессиональноно</w:t>
      </w:r>
      <w:proofErr w:type="spellEnd"/>
      <w:r w:rsidRPr="00385384">
        <w:rPr>
          <w:sz w:val="24"/>
          <w:szCs w:val="24"/>
        </w:rPr>
        <w:t>-ориентированную направленность. В этом заключается особенность программы.</w:t>
      </w:r>
    </w:p>
    <w:p w14:paraId="4E19B8CC" w14:textId="77777777" w:rsidR="003A68B2" w:rsidRDefault="00E4049C" w:rsidP="003A68B2">
      <w:pPr>
        <w:pStyle w:val="22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385384">
        <w:rPr>
          <w:sz w:val="24"/>
          <w:szCs w:val="24"/>
        </w:rPr>
        <w:t>По форме организации программа «Арт-дизайн» является комплексной, объединяющ</w:t>
      </w:r>
      <w:r w:rsidR="00096213">
        <w:rPr>
          <w:sz w:val="24"/>
          <w:szCs w:val="24"/>
        </w:rPr>
        <w:t>ей в себе обучение</w:t>
      </w:r>
      <w:r w:rsidRPr="00385384">
        <w:rPr>
          <w:sz w:val="24"/>
          <w:szCs w:val="24"/>
        </w:rPr>
        <w:t xml:space="preserve"> по нескольким направлениям практической деятельности: некоторым видам рукоделия, кройки и шитья, моделирования и конструирования одежды, дизайну предметов. Это позволяет сделать </w:t>
      </w:r>
      <w:r w:rsidRPr="003A68B2">
        <w:rPr>
          <w:rStyle w:val="275pt"/>
          <w:sz w:val="24"/>
          <w:szCs w:val="24"/>
          <w:u w:val="none"/>
        </w:rPr>
        <w:t>знания</w:t>
      </w:r>
      <w:r w:rsidRPr="00385384">
        <w:rPr>
          <w:rStyle w:val="275pt0"/>
          <w:sz w:val="24"/>
          <w:szCs w:val="24"/>
        </w:rPr>
        <w:t xml:space="preserve"> </w:t>
      </w:r>
      <w:r w:rsidRPr="00385384">
        <w:rPr>
          <w:sz w:val="24"/>
          <w:szCs w:val="24"/>
        </w:rPr>
        <w:t>и умения обучающихся более универсальными, расширить круг интересов, развить познавательные силы, активность, склонности и дарования.</w:t>
      </w:r>
    </w:p>
    <w:p w14:paraId="4BD34F0A" w14:textId="77777777" w:rsidR="0039739D" w:rsidRPr="00385384" w:rsidRDefault="0041766C" w:rsidP="003A68B2">
      <w:pPr>
        <w:pStyle w:val="22"/>
        <w:shd w:val="clear" w:color="auto" w:fill="auto"/>
        <w:spacing w:line="240" w:lineRule="auto"/>
        <w:ind w:firstLine="426"/>
        <w:rPr>
          <w:sz w:val="24"/>
          <w:szCs w:val="24"/>
        </w:rPr>
      </w:pPr>
      <w:r w:rsidRPr="00385384">
        <w:rPr>
          <w:sz w:val="24"/>
          <w:szCs w:val="24"/>
        </w:rPr>
        <w:t xml:space="preserve">Программа </w:t>
      </w:r>
      <w:r w:rsidR="00E4049C" w:rsidRPr="00385384">
        <w:rPr>
          <w:sz w:val="24"/>
          <w:szCs w:val="24"/>
        </w:rPr>
        <w:t>«Арт-дизайн» имеет художественно-эстетическую</w:t>
      </w:r>
      <w:r w:rsidRPr="00385384">
        <w:rPr>
          <w:sz w:val="24"/>
          <w:szCs w:val="24"/>
        </w:rPr>
        <w:t xml:space="preserve"> </w:t>
      </w:r>
      <w:r w:rsidR="00E4049C" w:rsidRPr="00385384">
        <w:rPr>
          <w:sz w:val="24"/>
          <w:szCs w:val="24"/>
        </w:rPr>
        <w:t>направленность, которая позволяет формировать творческие способности, содействует воспитанию эстетической культуры личности, развивает художественный вкус, формируя творческий потенциал личности. Программа «Арт-дизайн» построена на основе ведущего принципа декоративно-прикладного искусства (Н. М. Коныш</w:t>
      </w:r>
      <w:r w:rsidR="001B13AE">
        <w:rPr>
          <w:sz w:val="24"/>
          <w:szCs w:val="24"/>
        </w:rPr>
        <w:t xml:space="preserve">ева «Основы </w:t>
      </w:r>
      <w:proofErr w:type="spellStart"/>
      <w:r w:rsidR="001B13AE">
        <w:rPr>
          <w:sz w:val="24"/>
          <w:szCs w:val="24"/>
        </w:rPr>
        <w:t>дизайнобразования</w:t>
      </w:r>
      <w:proofErr w:type="spellEnd"/>
      <w:r w:rsidR="001B13AE">
        <w:rPr>
          <w:sz w:val="24"/>
          <w:szCs w:val="24"/>
        </w:rPr>
        <w:t>»)</w:t>
      </w:r>
      <w:r w:rsidR="00E4049C" w:rsidRPr="00385384">
        <w:rPr>
          <w:sz w:val="24"/>
          <w:szCs w:val="24"/>
        </w:rPr>
        <w:t xml:space="preserve"> - единство практического и эстетического, где красота и польза уравновешены. Такой подход существенно повышает</w:t>
      </w:r>
      <w:r w:rsidR="0039739D" w:rsidRPr="00385384">
        <w:rPr>
          <w:sz w:val="24"/>
          <w:szCs w:val="24"/>
        </w:rPr>
        <w:t xml:space="preserve"> эффективность процесса художественно-эстетического воспитания. </w:t>
      </w:r>
    </w:p>
    <w:p w14:paraId="048BFFD0" w14:textId="77777777" w:rsidR="0039739D" w:rsidRPr="00385384" w:rsidRDefault="0039739D" w:rsidP="00096213">
      <w:pPr>
        <w:pStyle w:val="22"/>
        <w:shd w:val="clear" w:color="auto" w:fill="auto"/>
        <w:spacing w:line="240" w:lineRule="auto"/>
        <w:ind w:firstLine="320"/>
        <w:rPr>
          <w:sz w:val="24"/>
          <w:szCs w:val="24"/>
        </w:rPr>
      </w:pPr>
      <w:r w:rsidRPr="00385384">
        <w:rPr>
          <w:rStyle w:val="210pt"/>
          <w:sz w:val="24"/>
          <w:szCs w:val="24"/>
        </w:rPr>
        <w:t xml:space="preserve">Цель программы: </w:t>
      </w:r>
      <w:r w:rsidRPr="00385384">
        <w:rPr>
          <w:sz w:val="24"/>
          <w:szCs w:val="24"/>
        </w:rPr>
        <w:t>формирование дизайнерских умений навыков подростков, интереса к профессиональной деятельности в области дизайнерского мастерства.</w:t>
      </w:r>
    </w:p>
    <w:p w14:paraId="09E1857D" w14:textId="77777777" w:rsidR="0039739D" w:rsidRPr="00385384" w:rsidRDefault="0039739D" w:rsidP="00385384">
      <w:pPr>
        <w:pStyle w:val="40"/>
        <w:shd w:val="clear" w:color="auto" w:fill="auto"/>
        <w:spacing w:before="0" w:line="240" w:lineRule="auto"/>
        <w:ind w:left="160"/>
        <w:rPr>
          <w:sz w:val="24"/>
          <w:szCs w:val="24"/>
        </w:rPr>
      </w:pPr>
      <w:r w:rsidRPr="00385384">
        <w:rPr>
          <w:sz w:val="24"/>
          <w:szCs w:val="24"/>
        </w:rPr>
        <w:t>Поставленная цель решается рядом задач:</w:t>
      </w:r>
    </w:p>
    <w:p w14:paraId="2BCAC55B" w14:textId="77777777" w:rsidR="0039739D" w:rsidRPr="00385384" w:rsidRDefault="0039739D" w:rsidP="003A68B2">
      <w:pPr>
        <w:pStyle w:val="22"/>
        <w:numPr>
          <w:ilvl w:val="0"/>
          <w:numId w:val="13"/>
        </w:numPr>
        <w:shd w:val="clear" w:color="auto" w:fill="auto"/>
        <w:tabs>
          <w:tab w:val="left" w:pos="-3828"/>
        </w:tabs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познакомить с профессиями дизайнерской деятельности;</w:t>
      </w:r>
    </w:p>
    <w:p w14:paraId="1D020FB3" w14:textId="77777777" w:rsidR="0039739D" w:rsidRPr="00385384" w:rsidRDefault="0039739D" w:rsidP="003A68B2">
      <w:pPr>
        <w:pStyle w:val="22"/>
        <w:numPr>
          <w:ilvl w:val="0"/>
          <w:numId w:val="13"/>
        </w:numPr>
        <w:shd w:val="clear" w:color="auto" w:fill="auto"/>
        <w:tabs>
          <w:tab w:val="left" w:pos="-3828"/>
        </w:tabs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дать знания о различных материалах и их свойствах, цвете и форме,</w:t>
      </w:r>
    </w:p>
    <w:p w14:paraId="7320FF1F" w14:textId="77777777" w:rsidR="0039739D" w:rsidRPr="00385384" w:rsidRDefault="0039739D" w:rsidP="003A68B2">
      <w:pPr>
        <w:pStyle w:val="22"/>
        <w:numPr>
          <w:ilvl w:val="0"/>
          <w:numId w:val="13"/>
        </w:numPr>
        <w:shd w:val="clear" w:color="auto" w:fill="auto"/>
        <w:tabs>
          <w:tab w:val="left" w:pos="-3828"/>
        </w:tabs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учить самостоятельно, вырабатывать различные варианты декора в соответствии со стилем;</w:t>
      </w:r>
    </w:p>
    <w:p w14:paraId="53E831D6" w14:textId="77777777" w:rsidR="0039739D" w:rsidRPr="00385384" w:rsidRDefault="0039739D" w:rsidP="003A68B2">
      <w:pPr>
        <w:pStyle w:val="22"/>
        <w:numPr>
          <w:ilvl w:val="0"/>
          <w:numId w:val="13"/>
        </w:numPr>
        <w:shd w:val="clear" w:color="auto" w:fill="auto"/>
        <w:tabs>
          <w:tab w:val="left" w:pos="-3828"/>
        </w:tabs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формировать дизайнерское мышление;</w:t>
      </w:r>
    </w:p>
    <w:p w14:paraId="0DCCB609" w14:textId="77777777" w:rsidR="0039739D" w:rsidRPr="00385384" w:rsidRDefault="0039739D" w:rsidP="003A68B2">
      <w:pPr>
        <w:pStyle w:val="22"/>
        <w:numPr>
          <w:ilvl w:val="0"/>
          <w:numId w:val="13"/>
        </w:numPr>
        <w:shd w:val="clear" w:color="auto" w:fill="auto"/>
        <w:tabs>
          <w:tab w:val="left" w:pos="-3828"/>
        </w:tabs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познакомить с новыми техниками и технологиями в прикладной деятельности;</w:t>
      </w:r>
    </w:p>
    <w:p w14:paraId="01704234" w14:textId="77777777" w:rsidR="0039739D" w:rsidRPr="00385384" w:rsidRDefault="0039739D" w:rsidP="003A68B2">
      <w:pPr>
        <w:pStyle w:val="22"/>
        <w:numPr>
          <w:ilvl w:val="0"/>
          <w:numId w:val="13"/>
        </w:numPr>
        <w:shd w:val="clear" w:color="auto" w:fill="auto"/>
        <w:tabs>
          <w:tab w:val="left" w:pos="-3828"/>
        </w:tabs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формировать понятие о стилевом единстве предметов;</w:t>
      </w:r>
    </w:p>
    <w:p w14:paraId="4AA86A94" w14:textId="77777777" w:rsidR="0039739D" w:rsidRPr="00385384" w:rsidRDefault="0039739D" w:rsidP="003A68B2">
      <w:pPr>
        <w:pStyle w:val="22"/>
        <w:numPr>
          <w:ilvl w:val="0"/>
          <w:numId w:val="13"/>
        </w:numPr>
        <w:shd w:val="clear" w:color="auto" w:fill="auto"/>
        <w:tabs>
          <w:tab w:val="left" w:pos="-3828"/>
        </w:tabs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стимулировать познавательную активность и самостоятельность;</w:t>
      </w:r>
    </w:p>
    <w:p w14:paraId="3A0D979E" w14:textId="77777777" w:rsidR="0039739D" w:rsidRPr="00385384" w:rsidRDefault="0039739D" w:rsidP="003A68B2">
      <w:pPr>
        <w:pStyle w:val="22"/>
        <w:numPr>
          <w:ilvl w:val="0"/>
          <w:numId w:val="13"/>
        </w:numPr>
        <w:shd w:val="clear" w:color="auto" w:fill="auto"/>
        <w:tabs>
          <w:tab w:val="left" w:pos="-3828"/>
        </w:tabs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создать условия для использования творческого потенциала в практической деятельности;</w:t>
      </w:r>
    </w:p>
    <w:p w14:paraId="367E6443" w14:textId="77777777" w:rsidR="0039739D" w:rsidRPr="00385384" w:rsidRDefault="0039739D" w:rsidP="003A68B2">
      <w:pPr>
        <w:pStyle w:val="22"/>
        <w:numPr>
          <w:ilvl w:val="0"/>
          <w:numId w:val="13"/>
        </w:numPr>
        <w:shd w:val="clear" w:color="auto" w:fill="auto"/>
        <w:tabs>
          <w:tab w:val="left" w:pos="-3828"/>
        </w:tabs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развивать конструкторское мышление через организацию продуктивной творческой деятельности;</w:t>
      </w:r>
    </w:p>
    <w:p w14:paraId="29D92C58" w14:textId="77777777" w:rsidR="0039739D" w:rsidRDefault="0039739D" w:rsidP="003A68B2">
      <w:pPr>
        <w:pStyle w:val="22"/>
        <w:numPr>
          <w:ilvl w:val="0"/>
          <w:numId w:val="13"/>
        </w:numPr>
        <w:shd w:val="clear" w:color="auto" w:fill="auto"/>
        <w:tabs>
          <w:tab w:val="left" w:pos="-3828"/>
        </w:tabs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воспитывать уважение к труду.</w:t>
      </w:r>
    </w:p>
    <w:p w14:paraId="4E665983" w14:textId="77777777" w:rsidR="00E35D17" w:rsidRDefault="00E35D17" w:rsidP="00E35D17">
      <w:pPr>
        <w:pStyle w:val="22"/>
        <w:shd w:val="clear" w:color="auto" w:fill="auto"/>
        <w:spacing w:line="240" w:lineRule="auto"/>
        <w:rPr>
          <w:sz w:val="24"/>
          <w:szCs w:val="24"/>
        </w:rPr>
      </w:pPr>
    </w:p>
    <w:p w14:paraId="50B84444" w14:textId="0505E672" w:rsidR="00AD2028" w:rsidRDefault="003D02D4" w:rsidP="00E35D17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  <w:r w:rsidRPr="00385384">
        <w:rPr>
          <w:b/>
          <w:sz w:val="24"/>
          <w:szCs w:val="24"/>
        </w:rPr>
        <w:t xml:space="preserve">Общая характеристика учебного </w:t>
      </w:r>
      <w:r w:rsidR="003A68B2">
        <w:rPr>
          <w:b/>
          <w:sz w:val="24"/>
          <w:szCs w:val="24"/>
        </w:rPr>
        <w:t>курса</w:t>
      </w:r>
    </w:p>
    <w:p w14:paraId="4E119410" w14:textId="77777777" w:rsidR="00E35D17" w:rsidRPr="00385384" w:rsidRDefault="00E35D17" w:rsidP="00E35D17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</w:p>
    <w:p w14:paraId="481FC476" w14:textId="77777777" w:rsidR="004C4ED2" w:rsidRDefault="003A68B2" w:rsidP="004C4ED2">
      <w:pPr>
        <w:pStyle w:val="22"/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>Учебный курс</w:t>
      </w:r>
      <w:r w:rsidR="00BA7EC0" w:rsidRPr="00385384">
        <w:rPr>
          <w:sz w:val="24"/>
          <w:szCs w:val="24"/>
        </w:rPr>
        <w:t xml:space="preserve"> «</w:t>
      </w:r>
      <w:r>
        <w:rPr>
          <w:sz w:val="24"/>
          <w:szCs w:val="24"/>
        </w:rPr>
        <w:t>Арт - дизайн</w:t>
      </w:r>
      <w:r w:rsidR="00BA7EC0" w:rsidRPr="00385384">
        <w:rPr>
          <w:sz w:val="24"/>
          <w:szCs w:val="24"/>
        </w:rPr>
        <w:t xml:space="preserve">» объединяет в единую образовательную структуру практическую </w:t>
      </w:r>
      <w:r w:rsidR="00BA7EC0" w:rsidRPr="00385384">
        <w:rPr>
          <w:sz w:val="24"/>
          <w:szCs w:val="24"/>
        </w:rPr>
        <w:lastRenderedPageBreak/>
        <w:t>художественно-творческую деятельность, художественно-эстетическое восприятие произведений искусства и окружающей действительности</w:t>
      </w:r>
      <w:r w:rsidR="004C4ED2">
        <w:rPr>
          <w:sz w:val="24"/>
          <w:szCs w:val="24"/>
        </w:rPr>
        <w:t>. Данный курс и</w:t>
      </w:r>
      <w:r w:rsidR="00BA7EC0" w:rsidRPr="00385384">
        <w:rPr>
          <w:sz w:val="24"/>
          <w:szCs w:val="24"/>
        </w:rPr>
        <w:t>меет интегративный характер, он включает в себя основы разных видов визуально-пространственных искусств - живописи, графики, скульптуры, дизайна, архитектуры, народного и декоративно-прикладного искусства, изображения в з</w:t>
      </w:r>
      <w:r w:rsidR="004C4ED2">
        <w:rPr>
          <w:sz w:val="24"/>
          <w:szCs w:val="24"/>
        </w:rPr>
        <w:t>релищных и экранных искусствах.</w:t>
      </w:r>
    </w:p>
    <w:p w14:paraId="05C0C1F4" w14:textId="77777777" w:rsidR="004C4ED2" w:rsidRDefault="00BA7EC0" w:rsidP="004C4ED2">
      <w:pPr>
        <w:pStyle w:val="22"/>
        <w:spacing w:line="240" w:lineRule="auto"/>
        <w:ind w:firstLine="284"/>
        <w:rPr>
          <w:sz w:val="24"/>
          <w:szCs w:val="24"/>
        </w:rPr>
      </w:pPr>
      <w:r w:rsidRPr="00385384">
        <w:rPr>
          <w:sz w:val="24"/>
          <w:szCs w:val="24"/>
        </w:rPr>
        <w:t xml:space="preserve">Содержание курса учитывает возрастание роли визуального образа как средства познания, коммуникации и профессиональной деятельности в условиях современности. </w:t>
      </w:r>
    </w:p>
    <w:p w14:paraId="4EDD745F" w14:textId="77777777" w:rsidR="004C4ED2" w:rsidRDefault="00BA7EC0" w:rsidP="004C4ED2">
      <w:pPr>
        <w:pStyle w:val="22"/>
        <w:spacing w:line="240" w:lineRule="auto"/>
        <w:ind w:firstLine="284"/>
        <w:rPr>
          <w:sz w:val="24"/>
          <w:szCs w:val="24"/>
        </w:rPr>
      </w:pPr>
      <w:r w:rsidRPr="00385384">
        <w:rPr>
          <w:sz w:val="24"/>
          <w:szCs w:val="24"/>
        </w:rPr>
        <w:t xml:space="preserve">Программа создана в соответствии с требованиями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России. </w:t>
      </w:r>
    </w:p>
    <w:p w14:paraId="20C64C56" w14:textId="77777777" w:rsidR="004C4ED2" w:rsidRDefault="00BA7EC0" w:rsidP="004C4ED2">
      <w:pPr>
        <w:pStyle w:val="22"/>
        <w:spacing w:line="240" w:lineRule="auto"/>
        <w:ind w:firstLine="284"/>
        <w:rPr>
          <w:sz w:val="24"/>
          <w:szCs w:val="24"/>
        </w:rPr>
      </w:pPr>
      <w:r w:rsidRPr="00385384">
        <w:rPr>
          <w:sz w:val="24"/>
          <w:szCs w:val="24"/>
        </w:rPr>
        <w:t>Программа объединяет практические художественно-творческие задания, художественно-эстетическое восприятие произведений искусства и окружающей действительности в единую образовательную структуру, образуя условия для глубокого осознания и переживания каждой предложенной темы. Программа построена на принципах тематической целостности и последовательности развития курса, предполагает четкость поставленных задач и вариативность их решения. Программа предусматривает чередование уроков индивидуального практического творчества учащихся и уроков коллективной творческой деятельности, диалогичность и сотворчество учителя и ученика.</w:t>
      </w:r>
    </w:p>
    <w:p w14:paraId="726B4154" w14:textId="77777777" w:rsidR="00BA7EC0" w:rsidRDefault="00BA7EC0" w:rsidP="004C4ED2">
      <w:pPr>
        <w:pStyle w:val="22"/>
        <w:spacing w:line="240" w:lineRule="auto"/>
        <w:ind w:firstLine="284"/>
        <w:rPr>
          <w:sz w:val="24"/>
          <w:szCs w:val="24"/>
        </w:rPr>
      </w:pPr>
      <w:r w:rsidRPr="00385384">
        <w:rPr>
          <w:sz w:val="24"/>
          <w:szCs w:val="24"/>
        </w:rPr>
        <w:t xml:space="preserve">Содержание </w:t>
      </w:r>
      <w:r w:rsidR="004C4ED2">
        <w:rPr>
          <w:sz w:val="24"/>
          <w:szCs w:val="24"/>
        </w:rPr>
        <w:t>курса</w:t>
      </w:r>
      <w:r w:rsidRPr="00385384">
        <w:rPr>
          <w:sz w:val="24"/>
          <w:szCs w:val="24"/>
        </w:rPr>
        <w:t xml:space="preserve"> «Арт-дизайн» в основной школе построено по принципу углубленного изучения каждого вида искусства. </w:t>
      </w:r>
    </w:p>
    <w:p w14:paraId="17B6154D" w14:textId="77777777" w:rsidR="001B13AE" w:rsidRPr="001B13AE" w:rsidRDefault="001B13AE" w:rsidP="004C4ED2">
      <w:pPr>
        <w:pStyle w:val="22"/>
        <w:spacing w:line="240" w:lineRule="auto"/>
        <w:ind w:firstLine="284"/>
        <w:rPr>
          <w:b/>
          <w:sz w:val="24"/>
          <w:szCs w:val="24"/>
        </w:rPr>
      </w:pPr>
      <w:r w:rsidRPr="001B13AE">
        <w:rPr>
          <w:b/>
          <w:sz w:val="24"/>
          <w:szCs w:val="24"/>
        </w:rPr>
        <w:t>5 класс</w:t>
      </w:r>
    </w:p>
    <w:p w14:paraId="3F5BE019" w14:textId="77777777" w:rsidR="000C39E7" w:rsidRPr="00385384" w:rsidRDefault="00BA7EC0" w:rsidP="00096213">
      <w:pPr>
        <w:pStyle w:val="22"/>
        <w:spacing w:line="240" w:lineRule="auto"/>
        <w:rPr>
          <w:sz w:val="24"/>
          <w:szCs w:val="24"/>
        </w:rPr>
      </w:pPr>
      <w:r w:rsidRPr="004C4ED2">
        <w:rPr>
          <w:b/>
          <w:i/>
          <w:sz w:val="24"/>
          <w:szCs w:val="24"/>
        </w:rPr>
        <w:t>Тема - «</w:t>
      </w:r>
      <w:r w:rsidR="000C39E7" w:rsidRPr="004C4ED2">
        <w:rPr>
          <w:b/>
          <w:i/>
          <w:sz w:val="24"/>
          <w:szCs w:val="24"/>
        </w:rPr>
        <w:t>Вводные занятия»</w:t>
      </w:r>
      <w:r w:rsidRPr="00385384">
        <w:rPr>
          <w:sz w:val="24"/>
          <w:szCs w:val="24"/>
        </w:rPr>
        <w:t xml:space="preserve"> - </w:t>
      </w:r>
      <w:r w:rsidR="000C39E7" w:rsidRPr="00385384">
        <w:rPr>
          <w:sz w:val="24"/>
          <w:szCs w:val="24"/>
        </w:rPr>
        <w:t xml:space="preserve">посвящена знакомству с коллективом, с планом работы на год. Учащиеся узнают о новых инструментах и материалах, которые необходимы для работы в различных не традиционных техниках рисования и прикладного искусства. Проводится первый инструктаж по технике безопасности. </w:t>
      </w:r>
    </w:p>
    <w:p w14:paraId="42B0F09B" w14:textId="77777777" w:rsidR="00BA7EC0" w:rsidRPr="00385384" w:rsidRDefault="000C39E7" w:rsidP="00096213">
      <w:pPr>
        <w:pStyle w:val="22"/>
        <w:spacing w:line="240" w:lineRule="auto"/>
        <w:rPr>
          <w:sz w:val="24"/>
          <w:szCs w:val="24"/>
        </w:rPr>
      </w:pPr>
      <w:r w:rsidRPr="004C4ED2">
        <w:rPr>
          <w:b/>
          <w:i/>
          <w:sz w:val="24"/>
          <w:szCs w:val="24"/>
        </w:rPr>
        <w:t>Тема</w:t>
      </w:r>
      <w:r w:rsidR="00BA7EC0" w:rsidRPr="004C4ED2">
        <w:rPr>
          <w:b/>
          <w:i/>
          <w:sz w:val="24"/>
          <w:szCs w:val="24"/>
        </w:rPr>
        <w:t xml:space="preserve"> - «</w:t>
      </w:r>
      <w:r w:rsidRPr="004C4ED2">
        <w:rPr>
          <w:b/>
          <w:i/>
          <w:sz w:val="24"/>
          <w:szCs w:val="24"/>
        </w:rPr>
        <w:t>Основа дизайна</w:t>
      </w:r>
      <w:r w:rsidR="00BA7EC0" w:rsidRPr="004C4ED2">
        <w:rPr>
          <w:b/>
          <w:i/>
          <w:sz w:val="24"/>
          <w:szCs w:val="24"/>
        </w:rPr>
        <w:t>»</w:t>
      </w:r>
      <w:r w:rsidR="00BA7EC0" w:rsidRPr="00385384">
        <w:rPr>
          <w:sz w:val="24"/>
          <w:szCs w:val="24"/>
        </w:rPr>
        <w:t xml:space="preserve"> - посвящена изучению собственно </w:t>
      </w:r>
      <w:r w:rsidR="00927D02" w:rsidRPr="00385384">
        <w:rPr>
          <w:sz w:val="24"/>
          <w:szCs w:val="24"/>
        </w:rPr>
        <w:t>основам дизайна</w:t>
      </w:r>
      <w:r w:rsidR="00BA7EC0" w:rsidRPr="00385384">
        <w:rPr>
          <w:sz w:val="24"/>
          <w:szCs w:val="24"/>
        </w:rPr>
        <w:t xml:space="preserve">. У учащихся формируются понимание </w:t>
      </w:r>
      <w:r w:rsidR="00927D02" w:rsidRPr="00385384">
        <w:rPr>
          <w:sz w:val="24"/>
          <w:szCs w:val="24"/>
        </w:rPr>
        <w:t>термина «дизайн»</w:t>
      </w:r>
      <w:r w:rsidR="00BA7EC0" w:rsidRPr="00385384">
        <w:rPr>
          <w:sz w:val="24"/>
          <w:szCs w:val="24"/>
        </w:rPr>
        <w:t xml:space="preserve">. Изучая </w:t>
      </w:r>
      <w:r w:rsidR="00927D02" w:rsidRPr="00385384">
        <w:rPr>
          <w:sz w:val="24"/>
          <w:szCs w:val="24"/>
        </w:rPr>
        <w:t>историю этой науки</w:t>
      </w:r>
      <w:r w:rsidR="00BA7EC0" w:rsidRPr="00385384">
        <w:rPr>
          <w:sz w:val="24"/>
          <w:szCs w:val="24"/>
        </w:rPr>
        <w:t xml:space="preserve">, ребенок сталкивается с его бесконечной изменчивостью в истории искусства. Изучая изменения </w:t>
      </w:r>
      <w:r w:rsidR="00927D02" w:rsidRPr="00385384">
        <w:rPr>
          <w:sz w:val="24"/>
          <w:szCs w:val="24"/>
        </w:rPr>
        <w:t>в дизайне</w:t>
      </w:r>
      <w:r w:rsidR="00BA7EC0" w:rsidRPr="00385384">
        <w:rPr>
          <w:sz w:val="24"/>
          <w:szCs w:val="24"/>
        </w:rPr>
        <w:t xml:space="preserve">, </w:t>
      </w:r>
      <w:r w:rsidR="005B3102" w:rsidRPr="00385384">
        <w:rPr>
          <w:sz w:val="24"/>
          <w:szCs w:val="24"/>
        </w:rPr>
        <w:t>учащиеся узнают о видах дизайна</w:t>
      </w:r>
      <w:r w:rsidR="00BA7EC0" w:rsidRPr="00385384">
        <w:rPr>
          <w:sz w:val="24"/>
          <w:szCs w:val="24"/>
        </w:rPr>
        <w:t xml:space="preserve">. </w:t>
      </w:r>
      <w:r w:rsidR="005B3102" w:rsidRPr="00385384">
        <w:rPr>
          <w:sz w:val="24"/>
          <w:szCs w:val="24"/>
        </w:rPr>
        <w:t>Дети понимают, что основа любого произведения композиция. Практически осваивают принципы построения композиции.</w:t>
      </w:r>
    </w:p>
    <w:p w14:paraId="190B35C4" w14:textId="77777777" w:rsidR="00BA7EC0" w:rsidRPr="00385384" w:rsidRDefault="00BA7EC0" w:rsidP="00096213">
      <w:pPr>
        <w:pStyle w:val="22"/>
        <w:spacing w:line="240" w:lineRule="auto"/>
        <w:rPr>
          <w:sz w:val="24"/>
          <w:szCs w:val="24"/>
        </w:rPr>
      </w:pPr>
      <w:r w:rsidRPr="004C4ED2">
        <w:rPr>
          <w:b/>
          <w:i/>
          <w:sz w:val="24"/>
          <w:szCs w:val="24"/>
        </w:rPr>
        <w:t>Тема</w:t>
      </w:r>
      <w:r w:rsidR="005B3102" w:rsidRPr="004C4ED2">
        <w:rPr>
          <w:b/>
          <w:i/>
          <w:sz w:val="24"/>
          <w:szCs w:val="24"/>
        </w:rPr>
        <w:t xml:space="preserve"> </w:t>
      </w:r>
      <w:r w:rsidRPr="004C4ED2">
        <w:rPr>
          <w:b/>
          <w:i/>
          <w:sz w:val="24"/>
          <w:szCs w:val="24"/>
        </w:rPr>
        <w:t>– «</w:t>
      </w:r>
      <w:r w:rsidR="006D1F0E" w:rsidRPr="004C4ED2">
        <w:rPr>
          <w:b/>
          <w:i/>
          <w:sz w:val="24"/>
          <w:szCs w:val="24"/>
        </w:rPr>
        <w:t>Стили в интерьере</w:t>
      </w:r>
      <w:r w:rsidRPr="004C4ED2">
        <w:rPr>
          <w:b/>
          <w:i/>
          <w:sz w:val="24"/>
          <w:szCs w:val="24"/>
        </w:rPr>
        <w:t>»</w:t>
      </w:r>
      <w:r w:rsidRPr="00385384">
        <w:rPr>
          <w:sz w:val="24"/>
          <w:szCs w:val="24"/>
        </w:rPr>
        <w:t xml:space="preserve"> - посвящена изучению архитектуры и дизайна, т.е. конструктивных видов искусства, организующих среду нашей жизни. Изучение конструктивных искусств в ряду других видов пластических искусств опирается на уже сформированный за предыдущий период уровень художественной культуры учащихся. </w:t>
      </w:r>
      <w:r w:rsidR="00257911" w:rsidRPr="00385384">
        <w:rPr>
          <w:sz w:val="24"/>
          <w:szCs w:val="24"/>
        </w:rPr>
        <w:t>Учащиеся совершенствуют навыки построения композиции.</w:t>
      </w:r>
    </w:p>
    <w:p w14:paraId="5E1A504E" w14:textId="77777777" w:rsidR="005E3C0A" w:rsidRPr="00385384" w:rsidRDefault="00BA7EC0" w:rsidP="00096213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4C4ED2">
        <w:rPr>
          <w:b/>
          <w:i/>
          <w:sz w:val="24"/>
          <w:szCs w:val="24"/>
        </w:rPr>
        <w:t>Тема– «</w:t>
      </w:r>
      <w:r w:rsidR="00257911" w:rsidRPr="004C4ED2">
        <w:rPr>
          <w:b/>
          <w:i/>
          <w:sz w:val="24"/>
          <w:szCs w:val="24"/>
        </w:rPr>
        <w:t>Техники и технологии в современном дизайне</w:t>
      </w:r>
      <w:r w:rsidRPr="004C4ED2">
        <w:rPr>
          <w:b/>
          <w:i/>
          <w:sz w:val="24"/>
          <w:szCs w:val="24"/>
        </w:rPr>
        <w:t>»</w:t>
      </w:r>
      <w:r w:rsidRPr="00385384">
        <w:rPr>
          <w:sz w:val="24"/>
          <w:szCs w:val="24"/>
        </w:rPr>
        <w:t xml:space="preserve"> - </w:t>
      </w:r>
      <w:r w:rsidR="004C4ED2">
        <w:rPr>
          <w:sz w:val="24"/>
          <w:szCs w:val="24"/>
        </w:rPr>
        <w:t>р</w:t>
      </w:r>
      <w:r w:rsidR="003F39CE" w:rsidRPr="00385384">
        <w:rPr>
          <w:sz w:val="24"/>
          <w:szCs w:val="24"/>
        </w:rPr>
        <w:t>аздел посвящен изучению техник и технологий в дизайне</w:t>
      </w:r>
      <w:r w:rsidR="005E3C0A" w:rsidRPr="00385384">
        <w:rPr>
          <w:sz w:val="24"/>
          <w:szCs w:val="24"/>
        </w:rPr>
        <w:t>. Учащиеся практически осваивают декоративно прикладные техники, изготавливают изделия из бумаги.</w:t>
      </w:r>
    </w:p>
    <w:p w14:paraId="3287B1B4" w14:textId="77777777" w:rsidR="005E3C0A" w:rsidRPr="00385384" w:rsidRDefault="005E3C0A" w:rsidP="00096213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4C4ED2">
        <w:rPr>
          <w:b/>
          <w:i/>
          <w:sz w:val="24"/>
          <w:szCs w:val="24"/>
        </w:rPr>
        <w:t>Тема</w:t>
      </w:r>
      <w:r w:rsidR="00D87DE3" w:rsidRPr="004C4ED2">
        <w:rPr>
          <w:b/>
          <w:i/>
          <w:sz w:val="24"/>
          <w:szCs w:val="24"/>
        </w:rPr>
        <w:t xml:space="preserve"> </w:t>
      </w:r>
      <w:r w:rsidRPr="004C4ED2">
        <w:rPr>
          <w:b/>
          <w:i/>
          <w:sz w:val="24"/>
          <w:szCs w:val="24"/>
        </w:rPr>
        <w:t>- «Итоговые занятия»</w:t>
      </w:r>
      <w:r w:rsidRPr="00385384">
        <w:rPr>
          <w:sz w:val="24"/>
          <w:szCs w:val="24"/>
        </w:rPr>
        <w:t xml:space="preserve"> посвящена подведению итогов. Выполнению </w:t>
      </w:r>
      <w:r w:rsidR="00D87DE3" w:rsidRPr="00385384">
        <w:rPr>
          <w:sz w:val="24"/>
          <w:szCs w:val="24"/>
        </w:rPr>
        <w:t>диагностических заданий по изученным темам. Учащиеся подготавливают выставку своих работ и анализируют свои и чужие работы.</w:t>
      </w:r>
    </w:p>
    <w:p w14:paraId="1AB9196A" w14:textId="77777777" w:rsidR="002A0B1D" w:rsidRPr="00385384" w:rsidRDefault="00D87DE3" w:rsidP="00096213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4C4ED2">
        <w:rPr>
          <w:b/>
          <w:i/>
          <w:sz w:val="24"/>
          <w:szCs w:val="24"/>
        </w:rPr>
        <w:t>Тема – «Дизайн как вид деятельности»</w:t>
      </w:r>
      <w:r w:rsidRPr="00385384">
        <w:rPr>
          <w:sz w:val="24"/>
          <w:szCs w:val="24"/>
        </w:rPr>
        <w:t>. Учащиеся закрепляют знания об искусстве дизайна и знакомятся с профессией людей, которые занимаются производством изделий дизайнерског</w:t>
      </w:r>
      <w:r w:rsidR="002A0B1D" w:rsidRPr="00385384">
        <w:rPr>
          <w:sz w:val="24"/>
          <w:szCs w:val="24"/>
        </w:rPr>
        <w:t>о искусства. Приходит понимание, что обладатели этой профессии должны быть необычными людьми, творчески мыслящими. Продолжают осваивать техники</w:t>
      </w:r>
      <w:r w:rsidR="001D385A" w:rsidRPr="00385384">
        <w:rPr>
          <w:sz w:val="24"/>
          <w:szCs w:val="24"/>
        </w:rPr>
        <w:t>,</w:t>
      </w:r>
      <w:r w:rsidR="002A0B1D" w:rsidRPr="00385384">
        <w:rPr>
          <w:sz w:val="24"/>
          <w:szCs w:val="24"/>
        </w:rPr>
        <w:t xml:space="preserve"> изученные ранее, изготавливая </w:t>
      </w:r>
      <w:r w:rsidR="004C4ED2" w:rsidRPr="00385384">
        <w:rPr>
          <w:sz w:val="24"/>
          <w:szCs w:val="24"/>
        </w:rPr>
        <w:t>панно</w:t>
      </w:r>
      <w:r w:rsidR="002A0B1D" w:rsidRPr="00385384">
        <w:rPr>
          <w:sz w:val="24"/>
          <w:szCs w:val="24"/>
        </w:rPr>
        <w:t xml:space="preserve"> из ткани коллаж из разных материалов.</w:t>
      </w:r>
    </w:p>
    <w:p w14:paraId="4A10B4E0" w14:textId="77777777" w:rsidR="00D87DE3" w:rsidRPr="00385384" w:rsidRDefault="002A0B1D" w:rsidP="00096213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4C4ED2">
        <w:rPr>
          <w:b/>
          <w:i/>
          <w:sz w:val="24"/>
          <w:szCs w:val="24"/>
        </w:rPr>
        <w:t xml:space="preserve">Тема – «В мире эксклюзивных вещей» </w:t>
      </w:r>
      <w:r w:rsidRPr="00385384">
        <w:rPr>
          <w:sz w:val="24"/>
          <w:szCs w:val="24"/>
        </w:rPr>
        <w:t xml:space="preserve">посвящена изучению новых техник и изготовлению </w:t>
      </w:r>
      <w:r w:rsidR="001D385A" w:rsidRPr="00385384">
        <w:rPr>
          <w:sz w:val="24"/>
          <w:szCs w:val="24"/>
        </w:rPr>
        <w:t>изделий ручной работы. Учащиеся узнают, что ручной труд очень ценится, таким образом, детям прививается любовь к труду, уважение чужого труда.</w:t>
      </w:r>
      <w:r w:rsidRPr="00385384">
        <w:rPr>
          <w:sz w:val="24"/>
          <w:szCs w:val="24"/>
        </w:rPr>
        <w:t xml:space="preserve"> </w:t>
      </w:r>
    </w:p>
    <w:p w14:paraId="7DF7C625" w14:textId="77777777" w:rsidR="001D385A" w:rsidRPr="00385384" w:rsidRDefault="001D385A" w:rsidP="00096213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4C4ED2">
        <w:rPr>
          <w:b/>
          <w:i/>
          <w:sz w:val="24"/>
          <w:szCs w:val="24"/>
        </w:rPr>
        <w:t>Тема – «Неожиданные идеи»</w:t>
      </w:r>
      <w:r w:rsidRPr="00385384">
        <w:rPr>
          <w:sz w:val="24"/>
          <w:szCs w:val="24"/>
        </w:rPr>
        <w:t xml:space="preserve"> посвящена изучению новых техник. Освоению приёмов росписи по стеклу</w:t>
      </w:r>
      <w:r w:rsidR="00DA647E" w:rsidRPr="00385384">
        <w:rPr>
          <w:sz w:val="24"/>
          <w:szCs w:val="24"/>
        </w:rPr>
        <w:t>,</w:t>
      </w:r>
      <w:r w:rsidR="00F2501D" w:rsidRPr="00385384">
        <w:rPr>
          <w:sz w:val="24"/>
          <w:szCs w:val="24"/>
        </w:rPr>
        <w:t xml:space="preserve"> </w:t>
      </w:r>
      <w:r w:rsidR="00DA647E" w:rsidRPr="00385384">
        <w:rPr>
          <w:sz w:val="24"/>
          <w:szCs w:val="24"/>
        </w:rPr>
        <w:t>декоративного оформления предметов быта в заданном стиле.</w:t>
      </w:r>
    </w:p>
    <w:p w14:paraId="2579724D" w14:textId="77777777" w:rsidR="00F2501D" w:rsidRPr="00385384" w:rsidRDefault="00DA647E" w:rsidP="00096213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4C4ED2">
        <w:rPr>
          <w:b/>
          <w:i/>
          <w:sz w:val="24"/>
          <w:szCs w:val="24"/>
        </w:rPr>
        <w:t>Тема – «Лоскутное шитьё»</w:t>
      </w:r>
      <w:r w:rsidRPr="00385384">
        <w:rPr>
          <w:sz w:val="24"/>
          <w:szCs w:val="24"/>
        </w:rPr>
        <w:t xml:space="preserve"> так же посвящена практическому освоению новых техник. Учащиеся изучают приёмы сшивания деталей изделия, изготавливают уникальные дизайнерские предметы</w:t>
      </w:r>
      <w:r w:rsidR="00F2501D" w:rsidRPr="00385384">
        <w:rPr>
          <w:sz w:val="24"/>
          <w:szCs w:val="24"/>
        </w:rPr>
        <w:t>. Узнают о древней технике «лоскутное шитьё»</w:t>
      </w:r>
    </w:p>
    <w:p w14:paraId="3F22CD5D" w14:textId="77777777" w:rsidR="00ED56AD" w:rsidRDefault="00F2501D" w:rsidP="00096213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4C4ED2">
        <w:rPr>
          <w:b/>
          <w:i/>
          <w:sz w:val="24"/>
          <w:szCs w:val="24"/>
        </w:rPr>
        <w:t xml:space="preserve">Тема – «Итоговые занятия» </w:t>
      </w:r>
      <w:r w:rsidRPr="00385384">
        <w:rPr>
          <w:sz w:val="24"/>
          <w:szCs w:val="24"/>
        </w:rPr>
        <w:t xml:space="preserve">поможет учащимся понять, как хорошо были усвоены изученные темы </w:t>
      </w:r>
      <w:r w:rsidRPr="00385384">
        <w:rPr>
          <w:sz w:val="24"/>
          <w:szCs w:val="24"/>
        </w:rPr>
        <w:lastRenderedPageBreak/>
        <w:t xml:space="preserve">за весь год, с какими техниками познакомились. С помощью диагностического материала дети могут оценить свои знания. Учащиеся подготавливают выставку своих работ. При проведении выставки дети </w:t>
      </w:r>
      <w:r w:rsidR="00ED56AD" w:rsidRPr="00385384">
        <w:rPr>
          <w:sz w:val="24"/>
          <w:szCs w:val="24"/>
        </w:rPr>
        <w:t>анализируют свои и чужие работы.</w:t>
      </w:r>
    </w:p>
    <w:p w14:paraId="352D3703" w14:textId="77777777" w:rsidR="001B13AE" w:rsidRPr="001B13AE" w:rsidRDefault="001B13AE" w:rsidP="001B13AE">
      <w:pPr>
        <w:pStyle w:val="22"/>
        <w:shd w:val="clear" w:color="auto" w:fill="auto"/>
        <w:spacing w:line="240" w:lineRule="auto"/>
        <w:ind w:firstLine="426"/>
        <w:rPr>
          <w:b/>
          <w:color w:val="auto"/>
          <w:sz w:val="24"/>
          <w:szCs w:val="24"/>
        </w:rPr>
      </w:pPr>
      <w:r w:rsidRPr="001B13AE">
        <w:rPr>
          <w:b/>
          <w:color w:val="auto"/>
          <w:sz w:val="24"/>
          <w:szCs w:val="24"/>
        </w:rPr>
        <w:t>6 класс</w:t>
      </w:r>
    </w:p>
    <w:p w14:paraId="22A439D8" w14:textId="77777777" w:rsidR="001B13AE" w:rsidRPr="001B13AE" w:rsidRDefault="001B13AE" w:rsidP="001B13AE">
      <w:pPr>
        <w:pStyle w:val="22"/>
        <w:tabs>
          <w:tab w:val="left" w:pos="561"/>
        </w:tabs>
        <w:spacing w:line="240" w:lineRule="auto"/>
        <w:rPr>
          <w:color w:val="auto"/>
          <w:sz w:val="24"/>
          <w:szCs w:val="24"/>
        </w:rPr>
      </w:pPr>
      <w:r w:rsidRPr="001B13AE">
        <w:rPr>
          <w:b/>
          <w:i/>
          <w:color w:val="auto"/>
          <w:sz w:val="24"/>
          <w:szCs w:val="24"/>
        </w:rPr>
        <w:t>Тема – «Основы искусства «украшательства».</w:t>
      </w:r>
      <w:r w:rsidRPr="001B13AE">
        <w:rPr>
          <w:color w:val="auto"/>
          <w:sz w:val="24"/>
          <w:szCs w:val="24"/>
        </w:rPr>
        <w:t xml:space="preserve"> Главные правила» Более углубленно раскрывает теорию декоративного искусства.</w:t>
      </w:r>
    </w:p>
    <w:p w14:paraId="114BDF73" w14:textId="77777777" w:rsidR="001B13AE" w:rsidRPr="001B13AE" w:rsidRDefault="001B13AE" w:rsidP="001B13AE">
      <w:pPr>
        <w:pStyle w:val="22"/>
        <w:tabs>
          <w:tab w:val="left" w:pos="561"/>
        </w:tabs>
        <w:spacing w:line="240" w:lineRule="auto"/>
        <w:rPr>
          <w:color w:val="auto"/>
          <w:sz w:val="24"/>
          <w:szCs w:val="24"/>
        </w:rPr>
      </w:pPr>
      <w:r w:rsidRPr="001B13AE">
        <w:rPr>
          <w:b/>
          <w:i/>
          <w:color w:val="auto"/>
          <w:sz w:val="24"/>
          <w:szCs w:val="24"/>
        </w:rPr>
        <w:t>Тема – «</w:t>
      </w:r>
      <w:proofErr w:type="gramStart"/>
      <w:r w:rsidRPr="001B13AE">
        <w:rPr>
          <w:b/>
          <w:i/>
          <w:color w:val="auto"/>
          <w:sz w:val="24"/>
          <w:szCs w:val="24"/>
        </w:rPr>
        <w:t>Основа  графического</w:t>
      </w:r>
      <w:proofErr w:type="gramEnd"/>
      <w:r w:rsidRPr="001B13AE">
        <w:rPr>
          <w:b/>
          <w:i/>
          <w:color w:val="auto"/>
          <w:sz w:val="24"/>
          <w:szCs w:val="24"/>
        </w:rPr>
        <w:t xml:space="preserve"> дизайна» </w:t>
      </w:r>
      <w:r w:rsidRPr="001B13AE">
        <w:rPr>
          <w:color w:val="auto"/>
          <w:sz w:val="24"/>
          <w:szCs w:val="24"/>
        </w:rPr>
        <w:t>знакомит с новейшими методами работы дизайнеров, раскрывает значение графического дизайна для мира искусства.</w:t>
      </w:r>
    </w:p>
    <w:p w14:paraId="26C7F94C" w14:textId="77777777" w:rsidR="001B13AE" w:rsidRPr="001B13AE" w:rsidRDefault="001B13AE" w:rsidP="001B13AE">
      <w:pPr>
        <w:pStyle w:val="22"/>
        <w:tabs>
          <w:tab w:val="left" w:pos="561"/>
        </w:tabs>
        <w:spacing w:line="240" w:lineRule="auto"/>
        <w:rPr>
          <w:color w:val="auto"/>
          <w:sz w:val="24"/>
          <w:szCs w:val="24"/>
        </w:rPr>
      </w:pPr>
      <w:r w:rsidRPr="001B13AE">
        <w:rPr>
          <w:b/>
          <w:i/>
          <w:color w:val="auto"/>
          <w:sz w:val="24"/>
          <w:szCs w:val="24"/>
        </w:rPr>
        <w:t>Тема – «Дизайн интерьера»</w:t>
      </w:r>
      <w:r w:rsidRPr="001B13AE">
        <w:rPr>
          <w:color w:val="auto"/>
          <w:sz w:val="24"/>
          <w:szCs w:val="24"/>
        </w:rPr>
        <w:t xml:space="preserve"> помогает учащимся усвоить законы гармонии в интерьере, знакомит с методами работы дизайнеров интерьера, архитектора.</w:t>
      </w:r>
    </w:p>
    <w:p w14:paraId="60B3AD20" w14:textId="77777777" w:rsidR="001B13AE" w:rsidRPr="001B13AE" w:rsidRDefault="001B13AE" w:rsidP="001B13AE">
      <w:pPr>
        <w:pStyle w:val="22"/>
        <w:tabs>
          <w:tab w:val="left" w:pos="561"/>
        </w:tabs>
        <w:spacing w:line="240" w:lineRule="auto"/>
        <w:rPr>
          <w:color w:val="auto"/>
          <w:sz w:val="24"/>
          <w:szCs w:val="24"/>
        </w:rPr>
      </w:pPr>
      <w:r w:rsidRPr="001B13AE">
        <w:rPr>
          <w:b/>
          <w:i/>
          <w:color w:val="auto"/>
          <w:sz w:val="24"/>
          <w:szCs w:val="24"/>
        </w:rPr>
        <w:t>Тема – «Интерьер «изнутри»</w:t>
      </w:r>
      <w:r w:rsidRPr="001B13AE">
        <w:rPr>
          <w:color w:val="auto"/>
          <w:sz w:val="24"/>
          <w:szCs w:val="24"/>
        </w:rPr>
        <w:t xml:space="preserve"> знакомит с текстильным украшением в интерьере. Учащиеся приобретают навык работы с тканью, знакомятся с разнообразием текстур и учатся гармонично строить композиции, применяя полученные знания.</w:t>
      </w:r>
    </w:p>
    <w:p w14:paraId="6805A0A1" w14:textId="77777777" w:rsidR="001B13AE" w:rsidRPr="001B13AE" w:rsidRDefault="001B13AE" w:rsidP="001B13AE">
      <w:pPr>
        <w:pStyle w:val="22"/>
        <w:tabs>
          <w:tab w:val="left" w:pos="561"/>
        </w:tabs>
        <w:spacing w:line="240" w:lineRule="auto"/>
        <w:rPr>
          <w:color w:val="auto"/>
          <w:sz w:val="24"/>
          <w:szCs w:val="24"/>
        </w:rPr>
      </w:pPr>
      <w:r w:rsidRPr="001B13AE">
        <w:rPr>
          <w:b/>
          <w:i/>
          <w:color w:val="auto"/>
          <w:sz w:val="24"/>
          <w:szCs w:val="24"/>
        </w:rPr>
        <w:t xml:space="preserve">Тема – «Полиграфический дизайн» </w:t>
      </w:r>
      <w:r w:rsidRPr="001B13AE">
        <w:rPr>
          <w:color w:val="auto"/>
          <w:sz w:val="24"/>
          <w:szCs w:val="24"/>
        </w:rPr>
        <w:t>знакомит учащихся с деятельностью дизайнера в области полиграфии. Дети учатся строить композиции, соединяя текст и изображение.</w:t>
      </w:r>
    </w:p>
    <w:p w14:paraId="3AF031EE" w14:textId="77777777" w:rsidR="001B13AE" w:rsidRPr="001B13AE" w:rsidRDefault="001B13AE" w:rsidP="001B13AE">
      <w:pPr>
        <w:pStyle w:val="22"/>
        <w:tabs>
          <w:tab w:val="left" w:pos="561"/>
        </w:tabs>
        <w:spacing w:line="240" w:lineRule="auto"/>
        <w:rPr>
          <w:color w:val="auto"/>
          <w:sz w:val="24"/>
          <w:szCs w:val="24"/>
        </w:rPr>
      </w:pPr>
      <w:r w:rsidRPr="001B13AE">
        <w:rPr>
          <w:b/>
          <w:i/>
          <w:color w:val="auto"/>
          <w:sz w:val="24"/>
          <w:szCs w:val="24"/>
        </w:rPr>
        <w:t>Тема – «Промышленный дизайн»</w:t>
      </w:r>
      <w:r w:rsidRPr="001B13AE">
        <w:rPr>
          <w:color w:val="auto"/>
          <w:sz w:val="24"/>
          <w:szCs w:val="24"/>
        </w:rPr>
        <w:t xml:space="preserve"> знакомит детей с работой дизайнера в области промышленного дизайна. Учащиеся практически познают способы стилизации в декоративном оформлении предметов быта.</w:t>
      </w:r>
    </w:p>
    <w:p w14:paraId="2BB85174" w14:textId="77777777" w:rsidR="001B13AE" w:rsidRPr="001B13AE" w:rsidRDefault="001B13AE" w:rsidP="001B13AE">
      <w:pPr>
        <w:pStyle w:val="22"/>
        <w:tabs>
          <w:tab w:val="left" w:pos="561"/>
        </w:tabs>
        <w:spacing w:line="240" w:lineRule="auto"/>
        <w:rPr>
          <w:color w:val="auto"/>
          <w:sz w:val="24"/>
          <w:szCs w:val="24"/>
        </w:rPr>
      </w:pPr>
      <w:r w:rsidRPr="001B13AE">
        <w:rPr>
          <w:b/>
          <w:i/>
          <w:color w:val="auto"/>
          <w:sz w:val="24"/>
          <w:szCs w:val="24"/>
        </w:rPr>
        <w:t>Тема – «Дизайн-проекты»</w:t>
      </w:r>
      <w:r w:rsidRPr="001B13AE">
        <w:rPr>
          <w:color w:val="auto"/>
          <w:sz w:val="24"/>
          <w:szCs w:val="24"/>
        </w:rPr>
        <w:t xml:space="preserve"> знакомит детей с поэтапной работой дизайнера над проектом. Учащиеся приобретают навык в проектировании макетов.</w:t>
      </w:r>
    </w:p>
    <w:p w14:paraId="59198862" w14:textId="77777777" w:rsidR="001B13AE" w:rsidRPr="001B13AE" w:rsidRDefault="001B13AE" w:rsidP="001B13AE">
      <w:pPr>
        <w:pStyle w:val="22"/>
        <w:tabs>
          <w:tab w:val="left" w:pos="561"/>
        </w:tabs>
        <w:spacing w:line="240" w:lineRule="auto"/>
        <w:rPr>
          <w:color w:val="auto"/>
          <w:sz w:val="24"/>
          <w:szCs w:val="24"/>
        </w:rPr>
      </w:pPr>
      <w:r w:rsidRPr="001B13AE">
        <w:rPr>
          <w:b/>
          <w:i/>
          <w:color w:val="auto"/>
          <w:sz w:val="24"/>
          <w:szCs w:val="24"/>
        </w:rPr>
        <w:t>Тема – «Проектирование в архитектуре»</w:t>
      </w:r>
      <w:r w:rsidRPr="001B13AE">
        <w:rPr>
          <w:color w:val="auto"/>
          <w:sz w:val="24"/>
          <w:szCs w:val="24"/>
        </w:rPr>
        <w:t xml:space="preserve"> знакомит учащихся с поэтапной работой в области проектирования зданий, улиц, городов. Дети практически осваивают изготовление макета здания.</w:t>
      </w:r>
    </w:p>
    <w:p w14:paraId="43920F1D" w14:textId="77777777" w:rsidR="001B13AE" w:rsidRPr="001B13AE" w:rsidRDefault="001B13AE" w:rsidP="001B13AE">
      <w:pPr>
        <w:pStyle w:val="22"/>
        <w:tabs>
          <w:tab w:val="left" w:pos="561"/>
        </w:tabs>
        <w:spacing w:line="240" w:lineRule="auto"/>
        <w:rPr>
          <w:color w:val="auto"/>
          <w:sz w:val="24"/>
          <w:szCs w:val="24"/>
        </w:rPr>
      </w:pPr>
      <w:r w:rsidRPr="001B13AE">
        <w:rPr>
          <w:b/>
          <w:i/>
          <w:color w:val="auto"/>
          <w:sz w:val="24"/>
          <w:szCs w:val="24"/>
        </w:rPr>
        <w:t xml:space="preserve">Тема – «Инженерия в архитектуре» </w:t>
      </w:r>
      <w:r w:rsidRPr="001B13AE">
        <w:rPr>
          <w:color w:val="auto"/>
          <w:sz w:val="24"/>
          <w:szCs w:val="24"/>
        </w:rPr>
        <w:t xml:space="preserve">даёт знания о техниках в работе инженера. Тема направлена на итоговое заключение по изучению профессии «архитектор». </w:t>
      </w:r>
    </w:p>
    <w:p w14:paraId="555A9A82" w14:textId="77777777" w:rsidR="001B13AE" w:rsidRPr="001B13AE" w:rsidRDefault="001B13AE" w:rsidP="001B13AE">
      <w:pPr>
        <w:pStyle w:val="22"/>
        <w:shd w:val="clear" w:color="auto" w:fill="auto"/>
        <w:spacing w:line="240" w:lineRule="auto"/>
        <w:rPr>
          <w:color w:val="auto"/>
          <w:sz w:val="24"/>
          <w:szCs w:val="24"/>
        </w:rPr>
      </w:pPr>
    </w:p>
    <w:p w14:paraId="72DCFBCE" w14:textId="77777777" w:rsidR="00E35D17" w:rsidRDefault="00E35D17" w:rsidP="00E35D17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</w:p>
    <w:p w14:paraId="0FE6584D" w14:textId="65546CC0" w:rsidR="00F2501D" w:rsidRPr="00385384" w:rsidRDefault="00ED56AD" w:rsidP="00E35D17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  <w:r w:rsidRPr="00385384">
        <w:rPr>
          <w:b/>
          <w:sz w:val="24"/>
          <w:szCs w:val="24"/>
        </w:rPr>
        <w:t>Место курса «Арт-дизайн» в учебном плане</w:t>
      </w:r>
    </w:p>
    <w:p w14:paraId="12D64B1B" w14:textId="65117665" w:rsidR="004C4ED2" w:rsidRDefault="00ED56AD" w:rsidP="004C4ED2">
      <w:pPr>
        <w:pStyle w:val="2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385384">
        <w:rPr>
          <w:sz w:val="24"/>
          <w:szCs w:val="24"/>
        </w:rPr>
        <w:t>Курс «Арт-дизайн» изучается в 5</w:t>
      </w:r>
      <w:r w:rsidR="001B13AE">
        <w:rPr>
          <w:sz w:val="24"/>
          <w:szCs w:val="24"/>
        </w:rPr>
        <w:t xml:space="preserve"> </w:t>
      </w:r>
      <w:r w:rsidR="00F57AEC">
        <w:rPr>
          <w:sz w:val="24"/>
          <w:szCs w:val="24"/>
        </w:rPr>
        <w:t>-</w:t>
      </w:r>
      <w:r w:rsidR="001B13AE">
        <w:rPr>
          <w:sz w:val="24"/>
          <w:szCs w:val="24"/>
        </w:rPr>
        <w:t xml:space="preserve"> </w:t>
      </w:r>
      <w:r w:rsidR="00F57AEC">
        <w:rPr>
          <w:sz w:val="24"/>
          <w:szCs w:val="24"/>
        </w:rPr>
        <w:t>7</w:t>
      </w:r>
      <w:r w:rsidRPr="00385384">
        <w:rPr>
          <w:sz w:val="24"/>
          <w:szCs w:val="24"/>
        </w:rPr>
        <w:t xml:space="preserve"> класс</w:t>
      </w:r>
      <w:r w:rsidR="001B13AE">
        <w:rPr>
          <w:sz w:val="24"/>
          <w:szCs w:val="24"/>
        </w:rPr>
        <w:t>ах</w:t>
      </w:r>
      <w:r w:rsidRPr="00385384">
        <w:rPr>
          <w:sz w:val="24"/>
          <w:szCs w:val="24"/>
        </w:rPr>
        <w:t xml:space="preserve">, в рамках реализации </w:t>
      </w:r>
      <w:r w:rsidR="005418CB">
        <w:rPr>
          <w:sz w:val="24"/>
          <w:szCs w:val="24"/>
        </w:rPr>
        <w:t xml:space="preserve">плана </w:t>
      </w:r>
      <w:r w:rsidRPr="00385384">
        <w:rPr>
          <w:sz w:val="24"/>
          <w:szCs w:val="24"/>
        </w:rPr>
        <w:t>внеурочной деятельности</w:t>
      </w:r>
      <w:r w:rsidR="007C6102" w:rsidRPr="00385384">
        <w:rPr>
          <w:sz w:val="24"/>
          <w:szCs w:val="24"/>
        </w:rPr>
        <w:t>. Программа курса внеурочной деятельности «Арт-дизайн» рассчитана на учащихся 5</w:t>
      </w:r>
      <w:r w:rsidR="001B13AE">
        <w:rPr>
          <w:sz w:val="24"/>
          <w:szCs w:val="24"/>
        </w:rPr>
        <w:t>-</w:t>
      </w:r>
      <w:r w:rsidR="00F57AEC">
        <w:rPr>
          <w:sz w:val="24"/>
          <w:szCs w:val="24"/>
        </w:rPr>
        <w:t>7</w:t>
      </w:r>
      <w:r w:rsidR="007C6102" w:rsidRPr="00385384">
        <w:rPr>
          <w:sz w:val="24"/>
          <w:szCs w:val="24"/>
        </w:rPr>
        <w:t xml:space="preserve"> классов. </w:t>
      </w:r>
    </w:p>
    <w:p w14:paraId="420C0913" w14:textId="77777777" w:rsidR="00ED56AD" w:rsidRPr="00385384" w:rsidRDefault="007C6102" w:rsidP="004C4ED2">
      <w:pPr>
        <w:pStyle w:val="2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385384">
        <w:rPr>
          <w:sz w:val="24"/>
          <w:szCs w:val="24"/>
        </w:rPr>
        <w:t xml:space="preserve">Занятия </w:t>
      </w:r>
      <w:proofErr w:type="gramStart"/>
      <w:r w:rsidRPr="00385384">
        <w:rPr>
          <w:sz w:val="24"/>
          <w:szCs w:val="24"/>
        </w:rPr>
        <w:t>проводятся</w:t>
      </w:r>
      <w:r w:rsidR="004C4ED2">
        <w:rPr>
          <w:sz w:val="24"/>
          <w:szCs w:val="24"/>
        </w:rPr>
        <w:t xml:space="preserve"> </w:t>
      </w:r>
      <w:r w:rsidRPr="00385384">
        <w:rPr>
          <w:sz w:val="24"/>
          <w:szCs w:val="24"/>
        </w:rPr>
        <w:t xml:space="preserve"> раз</w:t>
      </w:r>
      <w:proofErr w:type="gramEnd"/>
      <w:r w:rsidRPr="00385384">
        <w:rPr>
          <w:sz w:val="24"/>
          <w:szCs w:val="24"/>
        </w:rPr>
        <w:t xml:space="preserve"> в неделю по 1 учебному часу, 3</w:t>
      </w:r>
      <w:r w:rsidR="00F57AEC">
        <w:rPr>
          <w:sz w:val="24"/>
          <w:szCs w:val="24"/>
        </w:rPr>
        <w:t>4</w:t>
      </w:r>
      <w:r w:rsidRPr="00385384">
        <w:rPr>
          <w:sz w:val="24"/>
          <w:szCs w:val="24"/>
        </w:rPr>
        <w:t xml:space="preserve"> заняти</w:t>
      </w:r>
      <w:r w:rsidR="00F57AEC">
        <w:rPr>
          <w:sz w:val="24"/>
          <w:szCs w:val="24"/>
        </w:rPr>
        <w:t>я</w:t>
      </w:r>
      <w:r w:rsidRPr="00385384">
        <w:rPr>
          <w:sz w:val="24"/>
          <w:szCs w:val="24"/>
        </w:rPr>
        <w:t xml:space="preserve"> </w:t>
      </w:r>
      <w:r w:rsidR="001B13AE">
        <w:rPr>
          <w:sz w:val="24"/>
          <w:szCs w:val="24"/>
        </w:rPr>
        <w:t>за каждый</w:t>
      </w:r>
      <w:r w:rsidRPr="00385384">
        <w:rPr>
          <w:sz w:val="24"/>
          <w:szCs w:val="24"/>
        </w:rPr>
        <w:t xml:space="preserve"> год</w:t>
      </w:r>
      <w:r w:rsidR="001B13AE">
        <w:rPr>
          <w:sz w:val="24"/>
          <w:szCs w:val="24"/>
        </w:rPr>
        <w:t xml:space="preserve"> обу</w:t>
      </w:r>
      <w:r w:rsidR="00F57AEC">
        <w:rPr>
          <w:sz w:val="24"/>
          <w:szCs w:val="24"/>
        </w:rPr>
        <w:t>чения (всего 102</w:t>
      </w:r>
      <w:r w:rsidR="001B13AE">
        <w:rPr>
          <w:sz w:val="24"/>
          <w:szCs w:val="24"/>
        </w:rPr>
        <w:t xml:space="preserve"> час</w:t>
      </w:r>
      <w:r w:rsidR="00F57AEC">
        <w:rPr>
          <w:sz w:val="24"/>
          <w:szCs w:val="24"/>
        </w:rPr>
        <w:t>а</w:t>
      </w:r>
      <w:r w:rsidR="001B13AE">
        <w:rPr>
          <w:sz w:val="24"/>
          <w:szCs w:val="24"/>
        </w:rPr>
        <w:t>)</w:t>
      </w:r>
      <w:r w:rsidRPr="00385384">
        <w:rPr>
          <w:sz w:val="24"/>
          <w:szCs w:val="24"/>
        </w:rPr>
        <w:t xml:space="preserve">. </w:t>
      </w:r>
    </w:p>
    <w:p w14:paraId="62C4F591" w14:textId="77777777" w:rsidR="001B13AE" w:rsidRPr="004C4ED2" w:rsidRDefault="001B13AE" w:rsidP="001B13AE">
      <w:pPr>
        <w:pStyle w:val="22"/>
        <w:shd w:val="clear" w:color="auto" w:fill="auto"/>
        <w:spacing w:line="240" w:lineRule="auto"/>
        <w:ind w:firstLine="360"/>
        <w:rPr>
          <w:b/>
          <w:i/>
          <w:sz w:val="24"/>
          <w:szCs w:val="24"/>
        </w:rPr>
      </w:pPr>
      <w:r w:rsidRPr="004C4ED2">
        <w:rPr>
          <w:b/>
          <w:i/>
          <w:sz w:val="24"/>
          <w:szCs w:val="24"/>
        </w:rPr>
        <w:t xml:space="preserve">Срок реализации программы - </w:t>
      </w:r>
      <w:r w:rsidR="00F57AEC">
        <w:rPr>
          <w:b/>
          <w:i/>
          <w:sz w:val="24"/>
          <w:szCs w:val="24"/>
        </w:rPr>
        <w:t>3</w:t>
      </w:r>
      <w:r w:rsidRPr="004C4ED2">
        <w:rPr>
          <w:b/>
          <w:i/>
          <w:sz w:val="24"/>
          <w:szCs w:val="24"/>
        </w:rPr>
        <w:t xml:space="preserve"> год</w:t>
      </w:r>
      <w:r>
        <w:rPr>
          <w:b/>
          <w:i/>
          <w:sz w:val="24"/>
          <w:szCs w:val="24"/>
        </w:rPr>
        <w:t>а</w:t>
      </w:r>
      <w:r w:rsidRPr="004C4ED2">
        <w:rPr>
          <w:b/>
          <w:i/>
          <w:sz w:val="24"/>
          <w:szCs w:val="24"/>
        </w:rPr>
        <w:t xml:space="preserve"> обучения. </w:t>
      </w:r>
    </w:p>
    <w:p w14:paraId="390DA972" w14:textId="77777777" w:rsidR="00DA647E" w:rsidRPr="00385384" w:rsidRDefault="00DA647E" w:rsidP="00385384">
      <w:pPr>
        <w:pStyle w:val="22"/>
        <w:shd w:val="clear" w:color="auto" w:fill="auto"/>
        <w:tabs>
          <w:tab w:val="left" w:pos="561"/>
        </w:tabs>
        <w:spacing w:line="240" w:lineRule="auto"/>
        <w:ind w:left="320"/>
        <w:rPr>
          <w:sz w:val="24"/>
          <w:szCs w:val="24"/>
        </w:rPr>
      </w:pPr>
    </w:p>
    <w:p w14:paraId="5C2A5839" w14:textId="77777777" w:rsidR="0041766C" w:rsidRDefault="0041766C" w:rsidP="00E35D17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  <w:r w:rsidRPr="00385384">
        <w:rPr>
          <w:b/>
          <w:sz w:val="24"/>
          <w:szCs w:val="24"/>
        </w:rPr>
        <w:t xml:space="preserve">Описание ценностных ориентиров содержания учебного </w:t>
      </w:r>
      <w:r w:rsidR="004C4ED2">
        <w:rPr>
          <w:b/>
          <w:sz w:val="24"/>
          <w:szCs w:val="24"/>
        </w:rPr>
        <w:t>курса</w:t>
      </w:r>
    </w:p>
    <w:p w14:paraId="164A4E6C" w14:textId="77777777" w:rsidR="00E35D17" w:rsidRPr="00385384" w:rsidRDefault="00E35D17" w:rsidP="00E35D17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</w:p>
    <w:p w14:paraId="5F876C6E" w14:textId="77777777" w:rsidR="003B0CE5" w:rsidRPr="00385384" w:rsidRDefault="0041766C" w:rsidP="004C4ED2">
      <w:pPr>
        <w:pStyle w:val="2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385384">
        <w:rPr>
          <w:sz w:val="24"/>
          <w:szCs w:val="24"/>
        </w:rPr>
        <w:t>Цен</w:t>
      </w:r>
      <w:r w:rsidR="001F7291" w:rsidRPr="00385384">
        <w:rPr>
          <w:sz w:val="24"/>
          <w:szCs w:val="24"/>
        </w:rPr>
        <w:t>н</w:t>
      </w:r>
      <w:r w:rsidRPr="00385384">
        <w:rPr>
          <w:sz w:val="24"/>
          <w:szCs w:val="24"/>
        </w:rPr>
        <w:t>ост</w:t>
      </w:r>
      <w:r w:rsidR="001F7291" w:rsidRPr="00385384">
        <w:rPr>
          <w:sz w:val="24"/>
          <w:szCs w:val="24"/>
        </w:rPr>
        <w:t xml:space="preserve">ные ориентиры курса «Арт-дизайн» определяются в теоретической и практической деятельности учащихся, направленных на развитие творческого мышления. </w:t>
      </w:r>
      <w:r w:rsidR="0039739D" w:rsidRPr="00385384">
        <w:rPr>
          <w:sz w:val="24"/>
          <w:szCs w:val="24"/>
        </w:rPr>
        <w:t xml:space="preserve">Программой предусмотрено обучение </w:t>
      </w:r>
      <w:proofErr w:type="gramStart"/>
      <w:r w:rsidR="0039739D" w:rsidRPr="00385384">
        <w:rPr>
          <w:sz w:val="24"/>
          <w:szCs w:val="24"/>
        </w:rPr>
        <w:t>на основе общих прин</w:t>
      </w:r>
      <w:r w:rsidR="004C4ED2">
        <w:rPr>
          <w:sz w:val="24"/>
          <w:szCs w:val="24"/>
        </w:rPr>
        <w:t>ципах</w:t>
      </w:r>
      <w:proofErr w:type="gramEnd"/>
      <w:r w:rsidR="004C4ED2">
        <w:rPr>
          <w:sz w:val="24"/>
          <w:szCs w:val="24"/>
        </w:rPr>
        <w:t xml:space="preserve"> педагогического процесса: </w:t>
      </w:r>
      <w:r w:rsidR="0039739D" w:rsidRPr="00385384">
        <w:rPr>
          <w:sz w:val="24"/>
          <w:szCs w:val="24"/>
        </w:rPr>
        <w:t>связь теории с практикой; научность;</w:t>
      </w:r>
      <w:r w:rsidR="001F7291" w:rsidRPr="00385384">
        <w:rPr>
          <w:sz w:val="24"/>
          <w:szCs w:val="24"/>
        </w:rPr>
        <w:t xml:space="preserve"> </w:t>
      </w:r>
      <w:r w:rsidR="0039739D" w:rsidRPr="00385384">
        <w:rPr>
          <w:sz w:val="24"/>
          <w:szCs w:val="24"/>
        </w:rPr>
        <w:t>систематичность и последовательность; доступность и посильность труда; сознательность и активность; наглядность; воспитание обучающихся в процессе практической деятельности.</w:t>
      </w:r>
      <w:r w:rsidR="001F7291" w:rsidRPr="00385384">
        <w:rPr>
          <w:sz w:val="24"/>
          <w:szCs w:val="24"/>
        </w:rPr>
        <w:t xml:space="preserve"> Одним из аспектов </w:t>
      </w:r>
      <w:r w:rsidR="0039739D" w:rsidRPr="00385384">
        <w:rPr>
          <w:sz w:val="24"/>
          <w:szCs w:val="24"/>
        </w:rPr>
        <w:t>деятельности ребёнка является результат,</w:t>
      </w:r>
      <w:r w:rsidR="001F7291" w:rsidRPr="00385384">
        <w:rPr>
          <w:sz w:val="24"/>
          <w:szCs w:val="24"/>
        </w:rPr>
        <w:t xml:space="preserve"> </w:t>
      </w:r>
      <w:r w:rsidR="0039739D" w:rsidRPr="00385384">
        <w:rPr>
          <w:sz w:val="24"/>
          <w:szCs w:val="24"/>
        </w:rPr>
        <w:t>выражающийся в законченном предмете. В подростковом возрасте развиваться теоретическое рефлексивное мышление. Подросток уже умеет оперировать гипотезами при решении творческих задач. Сталкиваясь с новой задачей, он старается отыскать разны</w:t>
      </w:r>
      <w:r w:rsidR="003B0CE5" w:rsidRPr="00385384">
        <w:rPr>
          <w:sz w:val="24"/>
          <w:szCs w:val="24"/>
        </w:rPr>
        <w:t xml:space="preserve">е подходы в её решении. </w:t>
      </w:r>
    </w:p>
    <w:p w14:paraId="69579D1D" w14:textId="77777777" w:rsidR="00DB4C26" w:rsidRDefault="003B0CE5" w:rsidP="004C4ED2">
      <w:pPr>
        <w:pStyle w:val="2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385384">
        <w:rPr>
          <w:sz w:val="24"/>
          <w:szCs w:val="24"/>
        </w:rPr>
        <w:t>Ценностные ориентации направлены на формирование у детей особого стиля</w:t>
      </w:r>
      <w:r w:rsidR="0039739D" w:rsidRPr="00385384">
        <w:rPr>
          <w:sz w:val="24"/>
          <w:szCs w:val="24"/>
        </w:rPr>
        <w:t xml:space="preserve"> мышления, для которого характерно понимание основных критериев гармонической вещи, чувства стиля, эстетическое отношение к миру вещей - дизайнерское мышление. Сознательно положительное отношение подростка к учению возникает тогда, когда учение удовлетворяет их познавательные потребности, благодаря чему знания приобретают для них определенный смысл как необходимое и важное условие подготовки к будущей самостоятельной жизни.</w:t>
      </w:r>
      <w:r w:rsidR="00857229" w:rsidRPr="00385384">
        <w:rPr>
          <w:sz w:val="24"/>
          <w:szCs w:val="24"/>
        </w:rPr>
        <w:t xml:space="preserve"> </w:t>
      </w:r>
    </w:p>
    <w:p w14:paraId="6133439D" w14:textId="77777777" w:rsidR="00245B0F" w:rsidRPr="00385384" w:rsidRDefault="00857229" w:rsidP="004C4ED2">
      <w:pPr>
        <w:pStyle w:val="2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385384">
        <w:rPr>
          <w:sz w:val="24"/>
          <w:szCs w:val="24"/>
        </w:rPr>
        <w:t>В качестве объектов ценностей труда и быта</w:t>
      </w:r>
      <w:r w:rsidR="0039739D" w:rsidRPr="00385384">
        <w:rPr>
          <w:sz w:val="24"/>
          <w:szCs w:val="24"/>
        </w:rPr>
        <w:t xml:space="preserve"> большая часть программного времени отводится на организацию практической работы, приближенной к профессиональной, при этом используются разнообразные формы, методы и приемы. Организуются профессиональные пробы, моделирование профессиональной деятельности, интеллектуально-оценочная и проектно-практическая </w:t>
      </w:r>
      <w:r w:rsidR="0039739D" w:rsidRPr="00385384">
        <w:rPr>
          <w:sz w:val="24"/>
          <w:szCs w:val="24"/>
        </w:rPr>
        <w:lastRenderedPageBreak/>
        <w:t>деятельности, постановка и решение дизайнерских проблемных ситуаций.</w:t>
      </w:r>
      <w:r w:rsidR="001F7291" w:rsidRPr="00385384">
        <w:rPr>
          <w:sz w:val="24"/>
          <w:szCs w:val="24"/>
        </w:rPr>
        <w:t xml:space="preserve"> </w:t>
      </w:r>
      <w:r w:rsidR="0039739D" w:rsidRPr="00385384">
        <w:rPr>
          <w:sz w:val="24"/>
          <w:szCs w:val="24"/>
        </w:rPr>
        <w:t>В подростковом возрасте активно совершенствуется самоконтроль деятельности, являясь вначале контролем по результату или заданному образу, а затем - процессуальным контролем, то есть способностью выбирать и избирательно контролировать любой момент или шаг в деятельности. В связи с этим программой предусмотрено систематическое решение задач проблемного характера. В такой ситуации у обучающихся формируется правильное отношение к своим ошибкам, обобщенные способы анализа, значительно повышается умственная, познавательная и трудовая активности. Такой подход к организации занятий позволяет приблизить обучающихся к требованиям времени, делая возможным формирование у детей эмоционально-оценочного отношения к гармонии окружающей предметной среды, а также творческих созидательных качеств личности.</w:t>
      </w:r>
      <w:r w:rsidR="001F7291" w:rsidRPr="00385384">
        <w:rPr>
          <w:sz w:val="24"/>
          <w:szCs w:val="24"/>
        </w:rPr>
        <w:t xml:space="preserve"> </w:t>
      </w:r>
      <w:r w:rsidRPr="00385384">
        <w:rPr>
          <w:sz w:val="24"/>
          <w:szCs w:val="24"/>
        </w:rPr>
        <w:t xml:space="preserve">  </w:t>
      </w:r>
    </w:p>
    <w:p w14:paraId="06B5D553" w14:textId="77777777" w:rsidR="00670B04" w:rsidRPr="00385384" w:rsidRDefault="0039739D" w:rsidP="004C4ED2">
      <w:pPr>
        <w:pStyle w:val="22"/>
        <w:shd w:val="clear" w:color="auto" w:fill="auto"/>
        <w:spacing w:line="240" w:lineRule="auto"/>
        <w:ind w:firstLine="320"/>
        <w:rPr>
          <w:sz w:val="24"/>
          <w:szCs w:val="24"/>
        </w:rPr>
      </w:pPr>
      <w:r w:rsidRPr="00385384">
        <w:rPr>
          <w:sz w:val="24"/>
          <w:szCs w:val="24"/>
        </w:rPr>
        <w:t xml:space="preserve">Программа активно знакомит обучающихся с дизайнерской деятельностью, основными правилами и требованиями к конструированию предметной среды, а </w:t>
      </w:r>
      <w:r w:rsidR="004C4ED2">
        <w:rPr>
          <w:sz w:val="24"/>
          <w:szCs w:val="24"/>
        </w:rPr>
        <w:t>также с миром профессий швейной</w:t>
      </w:r>
      <w:r w:rsidRPr="00385384">
        <w:rPr>
          <w:sz w:val="24"/>
          <w:szCs w:val="24"/>
        </w:rPr>
        <w:t>, прикладной</w:t>
      </w:r>
      <w:r w:rsidR="001F7291" w:rsidRPr="00385384">
        <w:rPr>
          <w:sz w:val="24"/>
          <w:szCs w:val="24"/>
        </w:rPr>
        <w:t xml:space="preserve"> и дизайнерской направленности.</w:t>
      </w:r>
      <w:r w:rsidR="00857229" w:rsidRPr="00385384">
        <w:rPr>
          <w:sz w:val="24"/>
          <w:szCs w:val="24"/>
        </w:rPr>
        <w:t xml:space="preserve"> Формируются к</w:t>
      </w:r>
      <w:r w:rsidR="00245B0F" w:rsidRPr="00385384">
        <w:rPr>
          <w:sz w:val="24"/>
          <w:szCs w:val="24"/>
        </w:rPr>
        <w:t>оммуникативные ценности, основу которых</w:t>
      </w:r>
      <w:r w:rsidR="001F7291" w:rsidRPr="00385384">
        <w:rPr>
          <w:sz w:val="24"/>
          <w:szCs w:val="24"/>
        </w:rPr>
        <w:t xml:space="preserve"> </w:t>
      </w:r>
      <w:r w:rsidR="00245B0F" w:rsidRPr="00385384">
        <w:rPr>
          <w:sz w:val="24"/>
          <w:szCs w:val="24"/>
        </w:rPr>
        <w:t>составляет процесс общения, грамотная речь, а ценностные ориентации напр</w:t>
      </w:r>
      <w:r w:rsidR="00506137">
        <w:rPr>
          <w:sz w:val="24"/>
          <w:szCs w:val="24"/>
        </w:rPr>
        <w:t>авлены на воспитание у учащихся</w:t>
      </w:r>
      <w:r w:rsidR="00245B0F" w:rsidRPr="00385384">
        <w:rPr>
          <w:sz w:val="24"/>
          <w:szCs w:val="24"/>
        </w:rPr>
        <w:t xml:space="preserve">: правильного использования терминологии по курсу «Арт-дизайн», потребности вести диалог, способности открыто выражать и </w:t>
      </w:r>
      <w:r w:rsidR="00506137" w:rsidRPr="00385384">
        <w:rPr>
          <w:sz w:val="24"/>
          <w:szCs w:val="24"/>
        </w:rPr>
        <w:t>аргументировано</w:t>
      </w:r>
      <w:r w:rsidR="00245B0F" w:rsidRPr="00385384">
        <w:rPr>
          <w:sz w:val="24"/>
          <w:szCs w:val="24"/>
        </w:rPr>
        <w:t xml:space="preserve"> отстаивать свою точку зрения. </w:t>
      </w:r>
      <w:r w:rsidRPr="00385384">
        <w:rPr>
          <w:sz w:val="24"/>
          <w:szCs w:val="24"/>
        </w:rPr>
        <w:t>В ходе обучения и воспитания изменяются разные</w:t>
      </w:r>
      <w:r w:rsidR="001F7291" w:rsidRPr="00385384">
        <w:rPr>
          <w:sz w:val="24"/>
          <w:szCs w:val="24"/>
        </w:rPr>
        <w:t xml:space="preserve"> </w:t>
      </w:r>
      <w:r w:rsidRPr="00385384">
        <w:rPr>
          <w:sz w:val="24"/>
          <w:szCs w:val="24"/>
        </w:rPr>
        <w:t>стороны деятельности детей, происходит накопление и изменение способов, умений выполнять все более разнообразные действия, изменяются знания и представления, формируются новые мотивы и интересы. Это позволит ребенку соотнести свои интересы с личностными возможностями и быть может в дальнейшем на осознанном уровне осуществить выбор профессии.</w:t>
      </w:r>
    </w:p>
    <w:p w14:paraId="08C58B3A" w14:textId="77777777" w:rsidR="00506137" w:rsidRDefault="00506137" w:rsidP="00385384">
      <w:pPr>
        <w:pStyle w:val="22"/>
        <w:shd w:val="clear" w:color="auto" w:fill="auto"/>
        <w:tabs>
          <w:tab w:val="left" w:pos="561"/>
        </w:tabs>
        <w:spacing w:line="240" w:lineRule="auto"/>
        <w:ind w:left="320"/>
        <w:jc w:val="center"/>
        <w:rPr>
          <w:b/>
          <w:sz w:val="24"/>
          <w:szCs w:val="24"/>
        </w:rPr>
      </w:pPr>
    </w:p>
    <w:p w14:paraId="1D7ADAC8" w14:textId="77777777" w:rsidR="00670B04" w:rsidRPr="00385384" w:rsidRDefault="007C6102" w:rsidP="00506137">
      <w:pPr>
        <w:pStyle w:val="22"/>
        <w:numPr>
          <w:ilvl w:val="0"/>
          <w:numId w:val="12"/>
        </w:numPr>
        <w:shd w:val="clear" w:color="auto" w:fill="auto"/>
        <w:tabs>
          <w:tab w:val="left" w:pos="561"/>
        </w:tabs>
        <w:spacing w:line="240" w:lineRule="auto"/>
        <w:jc w:val="center"/>
        <w:rPr>
          <w:b/>
          <w:sz w:val="24"/>
          <w:szCs w:val="24"/>
        </w:rPr>
      </w:pPr>
      <w:r w:rsidRPr="00385384">
        <w:rPr>
          <w:b/>
          <w:sz w:val="24"/>
          <w:szCs w:val="24"/>
        </w:rPr>
        <w:t xml:space="preserve"> </w:t>
      </w:r>
      <w:r w:rsidR="00670B04" w:rsidRPr="00385384">
        <w:rPr>
          <w:b/>
          <w:sz w:val="24"/>
          <w:szCs w:val="24"/>
        </w:rPr>
        <w:t>Личностные, метапредметные и предметные результаты освоения курса</w:t>
      </w:r>
    </w:p>
    <w:p w14:paraId="0D27F2AA" w14:textId="77777777" w:rsidR="00670B04" w:rsidRPr="00385384" w:rsidRDefault="00670B04" w:rsidP="00385384">
      <w:pPr>
        <w:pStyle w:val="22"/>
        <w:shd w:val="clear" w:color="auto" w:fill="auto"/>
        <w:tabs>
          <w:tab w:val="left" w:pos="561"/>
        </w:tabs>
        <w:spacing w:line="240" w:lineRule="auto"/>
        <w:ind w:left="320"/>
        <w:jc w:val="center"/>
        <w:rPr>
          <w:b/>
          <w:sz w:val="24"/>
          <w:szCs w:val="24"/>
        </w:rPr>
      </w:pPr>
      <w:r w:rsidRPr="00385384">
        <w:rPr>
          <w:b/>
          <w:sz w:val="24"/>
          <w:szCs w:val="24"/>
        </w:rPr>
        <w:t>«Арт-</w:t>
      </w:r>
      <w:proofErr w:type="spellStart"/>
      <w:r w:rsidRPr="00385384">
        <w:rPr>
          <w:b/>
          <w:sz w:val="24"/>
          <w:szCs w:val="24"/>
        </w:rPr>
        <w:t>дизай</w:t>
      </w:r>
      <w:proofErr w:type="spellEnd"/>
      <w:r w:rsidRPr="00385384">
        <w:rPr>
          <w:b/>
          <w:sz w:val="24"/>
          <w:szCs w:val="24"/>
        </w:rPr>
        <w:t>».</w:t>
      </w:r>
    </w:p>
    <w:p w14:paraId="3788EA40" w14:textId="77777777" w:rsidR="00E35D17" w:rsidRPr="00E35D17" w:rsidRDefault="00E35D17" w:rsidP="00E35D17">
      <w:pPr>
        <w:autoSpaceDE w:val="0"/>
        <w:autoSpaceDN w:val="0"/>
        <w:spacing w:before="9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ЛИЧНОСТНЫЕ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РЕЗУЛЬТАТЫ</w:t>
      </w:r>
    </w:p>
    <w:p w14:paraId="1A8F65E7" w14:textId="77777777" w:rsidR="00E35D17" w:rsidRPr="00E35D17" w:rsidRDefault="00E35D17" w:rsidP="00E35D17">
      <w:pPr>
        <w:autoSpaceDE w:val="0"/>
        <w:autoSpaceDN w:val="0"/>
        <w:spacing w:before="10"/>
        <w:rPr>
          <w:rFonts w:ascii="Times New Roman" w:eastAsia="Times New Roman" w:hAnsi="Times New Roman" w:cs="Times New Roman"/>
          <w:b/>
          <w:color w:val="auto"/>
          <w:sz w:val="29"/>
          <w:lang w:eastAsia="en-US" w:bidi="ar-SA"/>
        </w:rPr>
      </w:pPr>
    </w:p>
    <w:p w14:paraId="0A4521CB" w14:textId="77777777" w:rsidR="00E35D17" w:rsidRPr="00E35D17" w:rsidRDefault="00E35D17" w:rsidP="00E35D17">
      <w:pPr>
        <w:autoSpaceDE w:val="0"/>
        <w:autoSpaceDN w:val="0"/>
        <w:spacing w:line="264" w:lineRule="auto"/>
        <w:ind w:right="1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Личностные результаты освоения рабочей программы основного общего образования по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изобразительному</w:t>
      </w:r>
      <w:r w:rsidRPr="00E35D17">
        <w:rPr>
          <w:rFonts w:ascii="Times New Roman" w:eastAsia="Times New Roman" w:hAnsi="Times New Roman" w:cs="Times New Roman"/>
          <w:color w:val="auto"/>
          <w:spacing w:val="-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искусству</w:t>
      </w:r>
      <w:r w:rsidRPr="00E35D1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достигаются</w:t>
      </w:r>
      <w:r w:rsidRPr="00E35D1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единстве</w:t>
      </w:r>
      <w:r w:rsidRPr="00E35D1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воспитательной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деятельности.</w:t>
      </w:r>
    </w:p>
    <w:p w14:paraId="192E182E" w14:textId="77777777" w:rsidR="00E35D17" w:rsidRPr="00E35D17" w:rsidRDefault="00E35D17" w:rsidP="00E35D17">
      <w:pPr>
        <w:autoSpaceDE w:val="0"/>
        <w:autoSpaceDN w:val="0"/>
        <w:spacing w:line="264" w:lineRule="auto"/>
        <w:ind w:right="17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центре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 по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изобразительному искусству 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соответствии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 ФГОС общего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образования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находится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личностное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развитие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приобщение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российским</w:t>
      </w:r>
      <w:r w:rsidRPr="00E35D1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традиционным</w:t>
      </w:r>
      <w:r w:rsidRPr="00E35D1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духовным</w:t>
      </w:r>
      <w:r w:rsidRPr="00E35D1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ценностям,</w:t>
      </w:r>
      <w:r w:rsidRPr="00E35D17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социализация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личности.</w:t>
      </w:r>
    </w:p>
    <w:p w14:paraId="18624F5D" w14:textId="77777777" w:rsidR="00E35D17" w:rsidRPr="00E35D17" w:rsidRDefault="00E35D17" w:rsidP="00E35D17">
      <w:pPr>
        <w:autoSpaceDE w:val="0"/>
        <w:autoSpaceDN w:val="0"/>
        <w:spacing w:line="264" w:lineRule="auto"/>
        <w:ind w:right="163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призвана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обеспечить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достижение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обучающимися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личностных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результатов,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указанных во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ФГОС ООО: формирование у обучающихся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основ российской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идентичности,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ценностные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установки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социально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значимые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качества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личности,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духовно-нравственное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развитие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культуре,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мотивацию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познанию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обучению,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готовность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саморазвитию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активному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участию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социально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значимой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деятельности.</w:t>
      </w:r>
    </w:p>
    <w:p w14:paraId="0E8B7489" w14:textId="77777777" w:rsidR="00E35D17" w:rsidRPr="00E35D17" w:rsidRDefault="00E35D17" w:rsidP="00E35D17">
      <w:pPr>
        <w:numPr>
          <w:ilvl w:val="1"/>
          <w:numId w:val="43"/>
        </w:numPr>
        <w:tabs>
          <w:tab w:val="left" w:pos="1118"/>
        </w:tabs>
        <w:autoSpaceDE w:val="0"/>
        <w:autoSpaceDN w:val="0"/>
        <w:spacing w:before="8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Патриотическое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6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воспитание.</w:t>
      </w:r>
    </w:p>
    <w:p w14:paraId="170265C4" w14:textId="77777777" w:rsidR="00E35D17" w:rsidRPr="00E35D17" w:rsidRDefault="00E35D17" w:rsidP="00E35D17">
      <w:pPr>
        <w:autoSpaceDE w:val="0"/>
        <w:autoSpaceDN w:val="0"/>
        <w:spacing w:before="21" w:line="264" w:lineRule="auto"/>
        <w:ind w:right="164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Осуществляется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через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освоение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обучающимися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содержания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традиций,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истории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современного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развития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отечественной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культуры,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выраженной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её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архитектуре,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народном,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прикладном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изобразительном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искусстве.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патриотизма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процессе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освоения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особенностей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красоты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отечественной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духовной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жизни,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выраженной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произведениях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искусства,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посвящённых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различным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подходам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изображению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человека,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великим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победам,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торжественным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трагическим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событиям,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эпической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лирической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красоте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отечественного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пейзажа. Патриотические чувства воспитываются в изучении истории народного искусства, его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житейской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мудрости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значения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символических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смыслов.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Урок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воспитывает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патриотизм в процессе собственной художественно-практической деятельности обучающегося,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который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учится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чувственно-эмоциональному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восприятию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творческому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созиданию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художественного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образа.</w:t>
      </w:r>
    </w:p>
    <w:p w14:paraId="5206DA4E" w14:textId="77777777" w:rsidR="00E35D17" w:rsidRPr="00E35D17" w:rsidRDefault="00E35D17" w:rsidP="00E35D17">
      <w:pPr>
        <w:numPr>
          <w:ilvl w:val="1"/>
          <w:numId w:val="43"/>
        </w:numPr>
        <w:tabs>
          <w:tab w:val="left" w:pos="1118"/>
        </w:tabs>
        <w:autoSpaceDE w:val="0"/>
        <w:autoSpaceDN w:val="0"/>
        <w:spacing w:before="7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Гражданское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6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воспитание.</w:t>
      </w:r>
    </w:p>
    <w:p w14:paraId="6BF1D4D3" w14:textId="77777777" w:rsidR="00E35D17" w:rsidRPr="00E35D17" w:rsidRDefault="00E35D17" w:rsidP="00E35D17">
      <w:pPr>
        <w:autoSpaceDE w:val="0"/>
        <w:autoSpaceDN w:val="0"/>
        <w:spacing w:before="22" w:line="264" w:lineRule="auto"/>
        <w:ind w:right="171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Программа</w:t>
      </w:r>
      <w:r w:rsidRPr="00E35D17">
        <w:rPr>
          <w:rFonts w:ascii="Times New Roman" w:eastAsia="Times New Roman" w:hAnsi="Times New Roman" w:cs="Times New Roman"/>
          <w:color w:val="auto"/>
          <w:spacing w:val="1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E35D17">
        <w:rPr>
          <w:rFonts w:ascii="Times New Roman" w:eastAsia="Times New Roman" w:hAnsi="Times New Roman" w:cs="Times New Roman"/>
          <w:color w:val="auto"/>
          <w:spacing w:val="1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изобразительному</w:t>
      </w:r>
      <w:r w:rsidRPr="00E35D17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искусству</w:t>
      </w:r>
      <w:r w:rsidRPr="00E35D17">
        <w:rPr>
          <w:rFonts w:ascii="Times New Roman" w:eastAsia="Times New Roman" w:hAnsi="Times New Roman" w:cs="Times New Roman"/>
          <w:color w:val="auto"/>
          <w:spacing w:val="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направлена</w:t>
      </w:r>
      <w:r w:rsidRPr="00E35D17">
        <w:rPr>
          <w:rFonts w:ascii="Times New Roman" w:eastAsia="Times New Roman" w:hAnsi="Times New Roman" w:cs="Times New Roman"/>
          <w:color w:val="auto"/>
          <w:spacing w:val="1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35D17">
        <w:rPr>
          <w:rFonts w:ascii="Times New Roman" w:eastAsia="Times New Roman" w:hAnsi="Times New Roman" w:cs="Times New Roman"/>
          <w:color w:val="auto"/>
          <w:spacing w:val="1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активное</w:t>
      </w:r>
      <w:r w:rsidRPr="00E35D17">
        <w:rPr>
          <w:rFonts w:ascii="Times New Roman" w:eastAsia="Times New Roman" w:hAnsi="Times New Roman" w:cs="Times New Roman"/>
          <w:color w:val="auto"/>
          <w:spacing w:val="1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приобщение</w:t>
      </w:r>
      <w:r w:rsidRPr="00E35D17">
        <w:rPr>
          <w:rFonts w:ascii="Times New Roman" w:eastAsia="Times New Roman" w:hAnsi="Times New Roman" w:cs="Times New Roman"/>
          <w:color w:val="auto"/>
          <w:spacing w:val="8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</w:t>
      </w:r>
      <w:r w:rsidRPr="00E35D17">
        <w:rPr>
          <w:rFonts w:ascii="Times New Roman" w:eastAsia="Times New Roman" w:hAnsi="Times New Roman" w:cs="Times New Roman"/>
          <w:color w:val="auto"/>
          <w:spacing w:val="-58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 традиционным российским духовно-нравственным ценностям. При этом реализуются задачи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социализации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гражданского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обучающегося.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Формируется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чувство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личной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причастности к жизни общества. Искусство рассматривается как особый язык, развивающий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коммуникативные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умения.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рамках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изобразительного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происходит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изучение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художественной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культуры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мировой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истории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искусства,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углубляются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интернациональные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чувства обучающихся. Учебный предмет способствует пониманию особенностей жизни разных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народов и красоты различных национальных эстетических идеалов. Коллективные творческие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работы, а также участие в общих художественных проектах создают условия для разнообразной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совместной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способствуют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пониманию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другого,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становлению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чувства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личной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ответственности.</w:t>
      </w:r>
    </w:p>
    <w:p w14:paraId="377E9179" w14:textId="77777777" w:rsidR="00E35D17" w:rsidRPr="00E35D17" w:rsidRDefault="00E35D17" w:rsidP="00E35D17">
      <w:pPr>
        <w:numPr>
          <w:ilvl w:val="1"/>
          <w:numId w:val="43"/>
        </w:numPr>
        <w:tabs>
          <w:tab w:val="left" w:pos="1118"/>
        </w:tabs>
        <w:autoSpaceDE w:val="0"/>
        <w:autoSpaceDN w:val="0"/>
        <w:spacing w:before="7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Духовно-нравственное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воспитание.</w:t>
      </w:r>
    </w:p>
    <w:p w14:paraId="0D9F9B50" w14:textId="77777777" w:rsidR="00E35D17" w:rsidRPr="00E35D17" w:rsidRDefault="00E35D17" w:rsidP="00E35D17">
      <w:pPr>
        <w:autoSpaceDE w:val="0"/>
        <w:autoSpaceDN w:val="0"/>
        <w:spacing w:before="22" w:line="264" w:lineRule="auto"/>
        <w:ind w:right="16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воплощена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духовная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жизнь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человечества,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концентрирующая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себе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эстетический, художественный и нравственный мировой опыт, раскрытие которого составляет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суть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предмета.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Учебные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задания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развитие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внутреннего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мира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обучающегося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развитие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его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эмоционально-образной,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чувственной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сферы.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Развитие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творческого потенциала способствует росту самосознания обучающегося, осознанию себя как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личности</w:t>
      </w:r>
      <w:r w:rsidRPr="00E35D1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36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члена</w:t>
      </w:r>
      <w:r w:rsidRPr="00E35D17">
        <w:rPr>
          <w:rFonts w:ascii="Times New Roman" w:eastAsia="Times New Roman" w:hAnsi="Times New Roman" w:cs="Times New Roman"/>
          <w:color w:val="auto"/>
          <w:spacing w:val="3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общества.</w:t>
      </w:r>
      <w:r w:rsidRPr="00E35D17">
        <w:rPr>
          <w:rFonts w:ascii="Times New Roman" w:eastAsia="Times New Roman" w:hAnsi="Times New Roman" w:cs="Times New Roman"/>
          <w:color w:val="auto"/>
          <w:spacing w:val="4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Ценностно-ориентационная</w:t>
      </w:r>
      <w:r w:rsidRPr="00E35D17">
        <w:rPr>
          <w:rFonts w:ascii="Times New Roman" w:eastAsia="Times New Roman" w:hAnsi="Times New Roman" w:cs="Times New Roman"/>
          <w:color w:val="auto"/>
          <w:spacing w:val="35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коммуникативная</w:t>
      </w:r>
      <w:r w:rsidRPr="00E35D17">
        <w:rPr>
          <w:rFonts w:ascii="Times New Roman" w:eastAsia="Times New Roman" w:hAnsi="Times New Roman" w:cs="Times New Roman"/>
          <w:color w:val="auto"/>
          <w:spacing w:val="40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деятельность</w:t>
      </w:r>
      <w:r w:rsidRPr="00E35D17">
        <w:rPr>
          <w:rFonts w:ascii="Times New Roman" w:eastAsia="Times New Roman" w:hAnsi="Times New Roman" w:cs="Times New Roman"/>
          <w:color w:val="auto"/>
          <w:spacing w:val="3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</w:p>
    <w:p w14:paraId="3F16030F" w14:textId="77777777" w:rsidR="00E35D17" w:rsidRPr="00E35D17" w:rsidRDefault="00E35D17" w:rsidP="00E35D17">
      <w:pPr>
        <w:autoSpaceDE w:val="0"/>
        <w:autoSpaceDN w:val="0"/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sectPr w:rsidR="00E35D17" w:rsidRPr="00E35D17">
          <w:pgSz w:w="11910" w:h="16390"/>
          <w:pgMar w:top="720" w:right="680" w:bottom="280" w:left="880" w:header="720" w:footer="720" w:gutter="0"/>
          <w:cols w:space="720"/>
        </w:sectPr>
      </w:pPr>
    </w:p>
    <w:p w14:paraId="4A803CBA" w14:textId="77777777" w:rsidR="00E35D17" w:rsidRPr="00E35D17" w:rsidRDefault="00E35D17" w:rsidP="00E35D17">
      <w:pPr>
        <w:autoSpaceDE w:val="0"/>
        <w:autoSpaceDN w:val="0"/>
        <w:spacing w:before="60" w:line="264" w:lineRule="auto"/>
        <w:ind w:right="168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lastRenderedPageBreak/>
        <w:t>занятиях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изобразительному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способствует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освоению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базовых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ценностей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формированию отношения к миру,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жизни, человеку,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семье,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труду,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культуре как духовному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богатству</w:t>
      </w:r>
      <w:r w:rsidRPr="00E35D17">
        <w:rPr>
          <w:rFonts w:ascii="Times New Roman" w:eastAsia="Times New Roman" w:hAnsi="Times New Roman" w:cs="Times New Roman"/>
          <w:color w:val="auto"/>
          <w:spacing w:val="-10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общества</w:t>
      </w:r>
      <w:r w:rsidRPr="00E35D1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важному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условию</w:t>
      </w:r>
      <w:r w:rsidRPr="00E35D1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ощущения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человеком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полноты</w:t>
      </w:r>
      <w:r w:rsidRPr="00E35D1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проживаемой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жизни.</w:t>
      </w:r>
    </w:p>
    <w:p w14:paraId="34A68316" w14:textId="77777777" w:rsidR="00E35D17" w:rsidRPr="00E35D17" w:rsidRDefault="00E35D17" w:rsidP="00E35D17">
      <w:pPr>
        <w:numPr>
          <w:ilvl w:val="1"/>
          <w:numId w:val="43"/>
        </w:numPr>
        <w:tabs>
          <w:tab w:val="left" w:pos="1118"/>
        </w:tabs>
        <w:autoSpaceDE w:val="0"/>
        <w:autoSpaceDN w:val="0"/>
        <w:spacing w:before="1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Эстетическое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5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воспитание.</w:t>
      </w:r>
    </w:p>
    <w:p w14:paraId="72FFC2D3" w14:textId="77777777" w:rsidR="00E35D17" w:rsidRPr="00E35D17" w:rsidRDefault="00E35D17" w:rsidP="00E35D17">
      <w:pPr>
        <w:autoSpaceDE w:val="0"/>
        <w:autoSpaceDN w:val="0"/>
        <w:spacing w:before="27" w:line="264" w:lineRule="auto"/>
        <w:ind w:right="15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Эстетическое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(от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греч.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proofErr w:type="spellStart"/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aisthetikos</w:t>
      </w:r>
      <w:proofErr w:type="spellEnd"/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чувствующий,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чувственный)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–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это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чувственной сферы обучающегося на основе всего спектра эстетических категорий: прекрасное,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безобразное,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трагическое,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комическое,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высокое,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низменное.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понимается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воплощение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изображении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создании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предметно-пространственной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среды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постоянного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поиска идеалов, веры, надежд, представлений о добре и зле. Эстетическое воспитание является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важнейшим компонентом и условием развития социально значимых отношений обучающихся.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Способствует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ценностных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ориентаций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окружающим людям, стремлению к их пониманию, отношению к семье, к мирной жизни как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главному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принципу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человеческого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общежития,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самому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себе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proofErr w:type="spellStart"/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самореализующейся</w:t>
      </w:r>
      <w:proofErr w:type="spellEnd"/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ответственной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личности,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способной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позитивному действию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условиях соревновательной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конкуренции.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Способствует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формированию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ценностного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природе,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труду,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искусству,</w:t>
      </w:r>
      <w:r w:rsidRPr="00E35D17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культурному</w:t>
      </w:r>
      <w:r w:rsidRPr="00E35D17">
        <w:rPr>
          <w:rFonts w:ascii="Times New Roman" w:eastAsia="Times New Roman" w:hAnsi="Times New Roman" w:cs="Times New Roman"/>
          <w:color w:val="auto"/>
          <w:spacing w:val="-8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наследию.</w:t>
      </w:r>
    </w:p>
    <w:p w14:paraId="58E1FEB4" w14:textId="77777777" w:rsidR="00E35D17" w:rsidRPr="00E35D17" w:rsidRDefault="00E35D17" w:rsidP="00E35D17">
      <w:pPr>
        <w:numPr>
          <w:ilvl w:val="1"/>
          <w:numId w:val="43"/>
        </w:numPr>
        <w:tabs>
          <w:tab w:val="left" w:pos="1118"/>
        </w:tabs>
        <w:autoSpaceDE w:val="0"/>
        <w:autoSpaceDN w:val="0"/>
        <w:spacing w:before="6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Ценности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5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познавательной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деятельности.</w:t>
      </w:r>
    </w:p>
    <w:p w14:paraId="70F52883" w14:textId="77777777" w:rsidR="00E35D17" w:rsidRPr="00E35D17" w:rsidRDefault="00E35D17" w:rsidP="00E35D17">
      <w:pPr>
        <w:autoSpaceDE w:val="0"/>
        <w:autoSpaceDN w:val="0"/>
        <w:spacing w:before="22" w:line="264" w:lineRule="auto"/>
        <w:ind w:right="16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процессе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художественной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занятиях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изобразительным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искусством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ставятся задачи воспитания наблюдательности – умений активно, то есть в соответствии со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специальными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установками,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видеть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окружающий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мир.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Воспитывается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эмоционально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окрашенный интерес к жизни. Навыки исследовательской деятельности развиваются в процессе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учебных проектов на уроках изобразительного искусства и при выполнении заданий культурно-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исторической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направленности.</w:t>
      </w:r>
    </w:p>
    <w:p w14:paraId="082023BA" w14:textId="77777777" w:rsidR="00E35D17" w:rsidRPr="00E35D17" w:rsidRDefault="00E35D17" w:rsidP="00E35D17">
      <w:pPr>
        <w:numPr>
          <w:ilvl w:val="1"/>
          <w:numId w:val="43"/>
        </w:numPr>
        <w:tabs>
          <w:tab w:val="left" w:pos="1118"/>
        </w:tabs>
        <w:autoSpaceDE w:val="0"/>
        <w:autoSpaceDN w:val="0"/>
        <w:spacing w:before="3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Экологическое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5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воспитание.</w:t>
      </w:r>
    </w:p>
    <w:p w14:paraId="54074D0B" w14:textId="77777777" w:rsidR="00E35D17" w:rsidRPr="00E35D17" w:rsidRDefault="00E35D17" w:rsidP="00E35D17">
      <w:pPr>
        <w:autoSpaceDE w:val="0"/>
        <w:autoSpaceDN w:val="0"/>
        <w:spacing w:before="26" w:line="264" w:lineRule="auto"/>
        <w:ind w:right="16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Повышение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уровня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экологической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культуры,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осознание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глобального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характера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экологических проблем, активное неприятие действий, приносящих вред окружающей среде,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нравственно-эстетического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отношения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природе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воспитывается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процессе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художественно-эстетического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наблюдения природы,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её образа 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произведениях искусства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личной</w:t>
      </w:r>
      <w:r w:rsidRPr="00E35D1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художественно-творческой</w:t>
      </w:r>
      <w:r w:rsidRPr="00E35D1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работе.</w:t>
      </w:r>
    </w:p>
    <w:p w14:paraId="37237ADC" w14:textId="77777777" w:rsidR="00E35D17" w:rsidRPr="00E35D17" w:rsidRDefault="00E35D17" w:rsidP="00E35D17">
      <w:pPr>
        <w:numPr>
          <w:ilvl w:val="1"/>
          <w:numId w:val="43"/>
        </w:numPr>
        <w:tabs>
          <w:tab w:val="left" w:pos="1118"/>
        </w:tabs>
        <w:autoSpaceDE w:val="0"/>
        <w:autoSpaceDN w:val="0"/>
        <w:spacing w:before="5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Трудовое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9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воспитание.</w:t>
      </w:r>
    </w:p>
    <w:p w14:paraId="672D17EC" w14:textId="77777777" w:rsidR="00E35D17" w:rsidRPr="00E35D17" w:rsidRDefault="00E35D17" w:rsidP="00E35D17">
      <w:pPr>
        <w:autoSpaceDE w:val="0"/>
        <w:autoSpaceDN w:val="0"/>
        <w:spacing w:before="21" w:line="264" w:lineRule="auto"/>
        <w:ind w:right="163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Художественно-эстетическое развитие обучающихся обязательно должно осуществляться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 процессе личной художественно-творческой работы с освоением художественных материалов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специфики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каждого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из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них.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Эта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трудовая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смысловая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формирует</w:t>
      </w:r>
      <w:r w:rsidRPr="00E35D1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такие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качества,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навыки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практической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(не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теоретико-виртуальной)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работы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своими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руками,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формирование умений преобразования реального жизненного пространства и его оформления,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удовлетворение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создания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реального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практического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продукта.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Воспитываются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качества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упорства,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стремления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результату,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понимание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эстетики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трудовой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деятельности.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А</w:t>
      </w:r>
      <w:r w:rsidRPr="00E35D17">
        <w:rPr>
          <w:rFonts w:ascii="Times New Roman" w:eastAsia="Times New Roman" w:hAnsi="Times New Roman" w:cs="Times New Roman"/>
          <w:color w:val="auto"/>
          <w:spacing w:val="60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также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умения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сотрудничества,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коллективной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трудовой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работы,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работы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команде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– обязательные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требования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определённым</w:t>
      </w:r>
      <w:r w:rsidRPr="00E35D17">
        <w:rPr>
          <w:rFonts w:ascii="Times New Roman" w:eastAsia="Times New Roman" w:hAnsi="Times New Roman" w:cs="Times New Roman"/>
          <w:color w:val="auto"/>
          <w:spacing w:val="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заданиям</w:t>
      </w:r>
      <w:r w:rsidRPr="00E35D1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программы.</w:t>
      </w:r>
    </w:p>
    <w:p w14:paraId="47FB95F2" w14:textId="77777777" w:rsidR="00E35D17" w:rsidRPr="00E35D17" w:rsidRDefault="00E35D17" w:rsidP="00E35D17">
      <w:pPr>
        <w:numPr>
          <w:ilvl w:val="1"/>
          <w:numId w:val="43"/>
        </w:numPr>
        <w:tabs>
          <w:tab w:val="left" w:pos="1113"/>
        </w:tabs>
        <w:autoSpaceDE w:val="0"/>
        <w:autoSpaceDN w:val="0"/>
        <w:spacing w:before="5"/>
        <w:ind w:left="1112" w:hanging="260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Воспитывающая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5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предметно-эстетическая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8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среда.</w:t>
      </w:r>
    </w:p>
    <w:p w14:paraId="19B43D42" w14:textId="77777777" w:rsidR="00E35D17" w:rsidRPr="00E35D17" w:rsidRDefault="00E35D17" w:rsidP="00E35D17">
      <w:pPr>
        <w:autoSpaceDE w:val="0"/>
        <w:autoSpaceDN w:val="0"/>
        <w:spacing w:before="22" w:line="264" w:lineRule="auto"/>
        <w:ind w:right="16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процессе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художественно-эстетического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воспитания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имеет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значение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пространственной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среды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общеобразовательной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организации.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этом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обучающиеся должны быть активными участниками (а не только потребителями) её создания 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оформления пространства в соответствии с задачами общеобразовательной организации, среды,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календарными событиями школьной жизни. Эта деятельность обучающихся, как и сам образ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предметно-пространственной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среды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общеобразовательной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организации,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оказывает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активное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воспитательное воздействие и влияет на формирование позитивных ценностных ориентаций и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восприятие</w:t>
      </w:r>
      <w:r w:rsidRPr="00E35D1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жизни</w:t>
      </w:r>
      <w:r w:rsidRPr="00E35D1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обучающихся.</w:t>
      </w:r>
    </w:p>
    <w:p w14:paraId="329EC65F" w14:textId="77777777" w:rsidR="00E35D17" w:rsidRPr="00E35D17" w:rsidRDefault="00E35D17" w:rsidP="00E35D17">
      <w:pPr>
        <w:autoSpaceDE w:val="0"/>
        <w:autoSpaceDN w:val="0"/>
        <w:spacing w:line="264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sectPr w:rsidR="00E35D17" w:rsidRPr="00E35D17">
          <w:pgSz w:w="11910" w:h="16390"/>
          <w:pgMar w:top="640" w:right="680" w:bottom="280" w:left="880" w:header="720" w:footer="720" w:gutter="0"/>
          <w:cols w:space="720"/>
        </w:sectPr>
      </w:pPr>
    </w:p>
    <w:p w14:paraId="102D0999" w14:textId="77777777" w:rsidR="00E35D17" w:rsidRPr="00E35D17" w:rsidRDefault="00E35D17" w:rsidP="00E35D17">
      <w:pPr>
        <w:autoSpaceDE w:val="0"/>
        <w:autoSpaceDN w:val="0"/>
        <w:spacing w:before="65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lastRenderedPageBreak/>
        <w:t>МЕТАПРЕДМЕТНЫЕ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8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РЕЗУЛЬТАТЫ</w:t>
      </w:r>
    </w:p>
    <w:p w14:paraId="2AD5F951" w14:textId="77777777" w:rsidR="00E35D17" w:rsidRPr="00E35D17" w:rsidRDefault="00E35D17" w:rsidP="00E35D17">
      <w:pPr>
        <w:autoSpaceDE w:val="0"/>
        <w:autoSpaceDN w:val="0"/>
        <w:spacing w:before="6"/>
        <w:rPr>
          <w:rFonts w:ascii="Times New Roman" w:eastAsia="Times New Roman" w:hAnsi="Times New Roman" w:cs="Times New Roman"/>
          <w:b/>
          <w:color w:val="auto"/>
          <w:sz w:val="31"/>
          <w:lang w:eastAsia="en-US" w:bidi="ar-SA"/>
        </w:rPr>
      </w:pPr>
    </w:p>
    <w:p w14:paraId="6DCA5DE2" w14:textId="77777777" w:rsidR="00E35D17" w:rsidRPr="00E35D17" w:rsidRDefault="00E35D17" w:rsidP="00E35D17">
      <w:pPr>
        <w:autoSpaceDE w:val="0"/>
        <w:autoSpaceDN w:val="0"/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Овладение</w:t>
      </w:r>
      <w:r w:rsidRPr="00E35D17">
        <w:rPr>
          <w:rFonts w:ascii="Times New Roman" w:eastAsia="Times New Roman" w:hAnsi="Times New Roman" w:cs="Times New Roman"/>
          <w:b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универсальными</w:t>
      </w:r>
      <w:r w:rsidRPr="00E35D17">
        <w:rPr>
          <w:rFonts w:ascii="Times New Roman" w:eastAsia="Times New Roman" w:hAnsi="Times New Roman" w:cs="Times New Roman"/>
          <w:b/>
          <w:color w:val="auto"/>
          <w:spacing w:val="-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познавательными</w:t>
      </w:r>
      <w:r w:rsidRPr="00E35D17">
        <w:rPr>
          <w:rFonts w:ascii="Times New Roman" w:eastAsia="Times New Roman" w:hAnsi="Times New Roman" w:cs="Times New Roman"/>
          <w:b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color w:val="auto"/>
          <w:szCs w:val="22"/>
          <w:lang w:eastAsia="en-US" w:bidi="ar-SA"/>
        </w:rPr>
        <w:t>действиями</w:t>
      </w:r>
    </w:p>
    <w:p w14:paraId="07808F8E" w14:textId="77777777" w:rsidR="00E35D17" w:rsidRPr="00E35D17" w:rsidRDefault="00E35D17" w:rsidP="00E35D17">
      <w:pPr>
        <w:autoSpaceDE w:val="0"/>
        <w:autoSpaceDN w:val="0"/>
        <w:spacing w:before="21" w:line="264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обучающегося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будут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сформированы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пространственные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представления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сенсорные</w:t>
      </w:r>
      <w:r w:rsidRPr="00E35D17">
        <w:rPr>
          <w:rFonts w:ascii="Times New Roman" w:eastAsia="Times New Roman" w:hAnsi="Times New Roman" w:cs="Times New Roman"/>
          <w:color w:val="auto"/>
          <w:spacing w:val="-6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способности</w:t>
      </w:r>
      <w:r w:rsidRPr="00E35D1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-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часть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универсальных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познавательных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учебных</w:t>
      </w:r>
      <w:r w:rsidRPr="00E35D17">
        <w:rPr>
          <w:rFonts w:ascii="Times New Roman" w:eastAsia="Times New Roman" w:hAnsi="Times New Roman" w:cs="Times New Roman"/>
          <w:color w:val="auto"/>
          <w:spacing w:val="-5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действий:</w:t>
      </w:r>
    </w:p>
    <w:p w14:paraId="6A0FF627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сравнивать</w:t>
      </w:r>
      <w:r w:rsidRPr="00E35D1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предметные</w:t>
      </w:r>
      <w:r w:rsidRPr="00E35D1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 пространственные</w:t>
      </w:r>
      <w:r w:rsidRPr="00E35D1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объекты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заданным</w:t>
      </w:r>
      <w:r w:rsidRPr="00E35D17">
        <w:rPr>
          <w:rFonts w:ascii="Times New Roman" w:eastAsia="Times New Roman" w:hAnsi="Times New Roman" w:cs="Times New Roman"/>
          <w:color w:val="auto"/>
          <w:spacing w:val="-9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основаниям;</w:t>
      </w:r>
    </w:p>
    <w:p w14:paraId="01631F85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28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характеризовать</w:t>
      </w:r>
      <w:r w:rsidRPr="00E35D1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форму</w:t>
      </w:r>
      <w:r w:rsidRPr="00E35D17">
        <w:rPr>
          <w:rFonts w:ascii="Times New Roman" w:eastAsia="Times New Roman" w:hAnsi="Times New Roman" w:cs="Times New Roman"/>
          <w:color w:val="auto"/>
          <w:spacing w:val="-1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предмета, конструкции;</w:t>
      </w:r>
    </w:p>
    <w:p w14:paraId="52BCF3A1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23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выявлять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положение</w:t>
      </w:r>
      <w:r w:rsidRPr="00E35D1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предметной формы</w:t>
      </w:r>
      <w:r w:rsidRPr="00E35D1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пространстве;</w:t>
      </w:r>
    </w:p>
    <w:p w14:paraId="35DB37D0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27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обобщать форму</w:t>
      </w:r>
      <w:r w:rsidRPr="00E35D17">
        <w:rPr>
          <w:rFonts w:ascii="Times New Roman" w:eastAsia="Times New Roman" w:hAnsi="Times New Roman" w:cs="Times New Roman"/>
          <w:color w:val="auto"/>
          <w:spacing w:val="-10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составной</w:t>
      </w:r>
      <w:r w:rsidRPr="00E35D1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конструкции;</w:t>
      </w:r>
    </w:p>
    <w:p w14:paraId="35F90114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28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анализировать</w:t>
      </w:r>
      <w:r w:rsidRPr="00E35D1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структуру</w:t>
      </w:r>
      <w:r w:rsidRPr="00E35D1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предмета,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конструкции,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пространства,</w:t>
      </w:r>
      <w:r w:rsidRPr="00E35D1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зрительного</w:t>
      </w:r>
      <w:r w:rsidRPr="00E35D1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образа;</w:t>
      </w:r>
    </w:p>
    <w:p w14:paraId="2CAB1FED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28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структурировать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предметно-пространственные</w:t>
      </w:r>
      <w:r w:rsidRPr="00E35D1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явления;</w:t>
      </w:r>
    </w:p>
    <w:p w14:paraId="3BF4A1C3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27" w:line="261" w:lineRule="auto"/>
        <w:ind w:right="166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сопоставлять</w:t>
      </w:r>
      <w:r w:rsidRPr="00E35D17">
        <w:rPr>
          <w:rFonts w:ascii="Times New Roman" w:eastAsia="Times New Roman" w:hAnsi="Times New Roman" w:cs="Times New Roman"/>
          <w:color w:val="auto"/>
          <w:spacing w:val="2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пропорциональное</w:t>
      </w:r>
      <w:r w:rsidRPr="00E35D17">
        <w:rPr>
          <w:rFonts w:ascii="Times New Roman" w:eastAsia="Times New Roman" w:hAnsi="Times New Roman" w:cs="Times New Roman"/>
          <w:color w:val="auto"/>
          <w:spacing w:val="2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соотношение</w:t>
      </w:r>
      <w:r w:rsidRPr="00E35D17">
        <w:rPr>
          <w:rFonts w:ascii="Times New Roman" w:eastAsia="Times New Roman" w:hAnsi="Times New Roman" w:cs="Times New Roman"/>
          <w:color w:val="auto"/>
          <w:spacing w:val="2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частей</w:t>
      </w:r>
      <w:r w:rsidRPr="00E35D17">
        <w:rPr>
          <w:rFonts w:ascii="Times New Roman" w:eastAsia="Times New Roman" w:hAnsi="Times New Roman" w:cs="Times New Roman"/>
          <w:color w:val="auto"/>
          <w:spacing w:val="2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внутри</w:t>
      </w:r>
      <w:r w:rsidRPr="00E35D17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целого</w:t>
      </w:r>
      <w:r w:rsidRPr="00E35D17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2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предметов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между</w:t>
      </w:r>
      <w:r w:rsidRPr="00E35D1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собой;</w:t>
      </w:r>
    </w:p>
    <w:p w14:paraId="32EE8770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3" w:line="261" w:lineRule="auto"/>
        <w:ind w:right="17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абстрагировать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реальности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построении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плоской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или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пространственной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композиции.</w:t>
      </w:r>
    </w:p>
    <w:p w14:paraId="03CEA61D" w14:textId="77777777" w:rsidR="00E35D17" w:rsidRPr="00E35D17" w:rsidRDefault="00E35D17" w:rsidP="00E35D17">
      <w:pPr>
        <w:tabs>
          <w:tab w:val="left" w:pos="1347"/>
          <w:tab w:val="left" w:pos="3165"/>
          <w:tab w:val="left" w:pos="4071"/>
          <w:tab w:val="left" w:pos="5927"/>
          <w:tab w:val="left" w:pos="7419"/>
          <w:tab w:val="left" w:pos="8570"/>
          <w:tab w:val="left" w:pos="10043"/>
        </w:tabs>
        <w:autoSpaceDE w:val="0"/>
        <w:autoSpaceDN w:val="0"/>
        <w:spacing w:before="1" w:line="264" w:lineRule="auto"/>
        <w:ind w:right="170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обучающегося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будут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сформированы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следующие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базовые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логические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ab/>
      </w:r>
      <w:r w:rsidRPr="00E35D1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исследовательские</w:t>
      </w:r>
      <w:r w:rsidRPr="00E35D1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действия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часть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универсальных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познавательных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учебных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действий:</w:t>
      </w:r>
    </w:p>
    <w:p w14:paraId="29C75285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  <w:tab w:val="left" w:pos="2369"/>
          <w:tab w:val="left" w:pos="2709"/>
          <w:tab w:val="left" w:pos="4594"/>
          <w:tab w:val="left" w:pos="6273"/>
          <w:tab w:val="left" w:pos="7438"/>
          <w:tab w:val="left" w:pos="8483"/>
        </w:tabs>
        <w:autoSpaceDE w:val="0"/>
        <w:autoSpaceDN w:val="0"/>
        <w:spacing w:line="261" w:lineRule="auto"/>
        <w:ind w:right="17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выявлять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и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характеризовать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существенные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признаки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явлений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>художественной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культуры;</w:t>
      </w:r>
    </w:p>
    <w:p w14:paraId="5EB583B1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3" w:line="261" w:lineRule="auto"/>
        <w:ind w:right="174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сопоставлять,</w:t>
      </w:r>
      <w:r w:rsidRPr="00E35D17">
        <w:rPr>
          <w:rFonts w:ascii="Times New Roman" w:eastAsia="Times New Roman" w:hAnsi="Times New Roman" w:cs="Times New Roman"/>
          <w:color w:val="auto"/>
          <w:spacing w:val="1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анализировать,</w:t>
      </w:r>
      <w:r w:rsidRPr="00E35D17">
        <w:rPr>
          <w:rFonts w:ascii="Times New Roman" w:eastAsia="Times New Roman" w:hAnsi="Times New Roman" w:cs="Times New Roman"/>
          <w:color w:val="auto"/>
          <w:spacing w:val="1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сравнивать</w:t>
      </w:r>
      <w:r w:rsidRPr="00E35D17">
        <w:rPr>
          <w:rFonts w:ascii="Times New Roman" w:eastAsia="Times New Roman" w:hAnsi="Times New Roman" w:cs="Times New Roman"/>
          <w:color w:val="auto"/>
          <w:spacing w:val="1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оценивать</w:t>
      </w:r>
      <w:r w:rsidRPr="00E35D17">
        <w:rPr>
          <w:rFonts w:ascii="Times New Roman" w:eastAsia="Times New Roman" w:hAnsi="Times New Roman" w:cs="Times New Roman"/>
          <w:color w:val="auto"/>
          <w:spacing w:val="1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35D17">
        <w:rPr>
          <w:rFonts w:ascii="Times New Roman" w:eastAsia="Times New Roman" w:hAnsi="Times New Roman" w:cs="Times New Roman"/>
          <w:color w:val="auto"/>
          <w:spacing w:val="1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позиций</w:t>
      </w:r>
      <w:r w:rsidRPr="00E35D17">
        <w:rPr>
          <w:rFonts w:ascii="Times New Roman" w:eastAsia="Times New Roman" w:hAnsi="Times New Roman" w:cs="Times New Roman"/>
          <w:color w:val="auto"/>
          <w:spacing w:val="1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эстетических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категорий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явления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искусства и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действительности;</w:t>
      </w:r>
    </w:p>
    <w:p w14:paraId="748A1329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  <w:tab w:val="left" w:pos="3357"/>
          <w:tab w:val="left" w:pos="5005"/>
          <w:tab w:val="left" w:pos="6257"/>
          <w:tab w:val="left" w:pos="6746"/>
          <w:tab w:val="left" w:pos="7609"/>
          <w:tab w:val="left" w:pos="8040"/>
          <w:tab w:val="left" w:pos="9926"/>
        </w:tabs>
        <w:autoSpaceDE w:val="0"/>
        <w:autoSpaceDN w:val="0"/>
        <w:spacing w:before="7" w:line="256" w:lineRule="auto"/>
        <w:ind w:right="17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классифицировать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произведения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искусства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по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видам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и,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соответственно,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>по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назначению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жизни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людей;</w:t>
      </w:r>
    </w:p>
    <w:p w14:paraId="700E0161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15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ставить</w:t>
      </w:r>
      <w:r w:rsidRPr="00E35D1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использовать</w:t>
      </w:r>
      <w:r w:rsidRPr="00E35D1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вопросы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исследовательский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инструмент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познания;</w:t>
      </w:r>
    </w:p>
    <w:p w14:paraId="6457DF3F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  <w:tab w:val="left" w:pos="2019"/>
          <w:tab w:val="left" w:pos="4245"/>
          <w:tab w:val="left" w:pos="5180"/>
          <w:tab w:val="left" w:pos="5679"/>
          <w:tab w:val="left" w:pos="6499"/>
          <w:tab w:val="left" w:pos="8628"/>
          <w:tab w:val="left" w:pos="9919"/>
        </w:tabs>
        <w:autoSpaceDE w:val="0"/>
        <w:autoSpaceDN w:val="0"/>
        <w:spacing w:before="23" w:line="261" w:lineRule="auto"/>
        <w:ind w:right="177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вести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исследовательскую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работу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по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сбору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информационного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  <w:t>материала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ab/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>по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установленной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или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выбранной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теме;</w:t>
      </w:r>
    </w:p>
    <w:p w14:paraId="1A1C5B37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2" w:line="261" w:lineRule="auto"/>
        <w:ind w:right="176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самостоятельно</w:t>
      </w:r>
      <w:r w:rsidRPr="00E35D17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формулировать</w:t>
      </w:r>
      <w:r w:rsidRPr="00E35D17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выводы</w:t>
      </w:r>
      <w:r w:rsidRPr="00E35D17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обобщения</w:t>
      </w:r>
      <w:r w:rsidRPr="00E35D17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r w:rsidRPr="00E35D17">
        <w:rPr>
          <w:rFonts w:ascii="Times New Roman" w:eastAsia="Times New Roman" w:hAnsi="Times New Roman" w:cs="Times New Roman"/>
          <w:color w:val="auto"/>
          <w:spacing w:val="1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результатам</w:t>
      </w:r>
      <w:r w:rsidRPr="00E35D17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наблюдения</w:t>
      </w:r>
      <w:r w:rsidRPr="00E35D17">
        <w:rPr>
          <w:rFonts w:ascii="Times New Roman" w:eastAsia="Times New Roman" w:hAnsi="Times New Roman" w:cs="Times New Roman"/>
          <w:color w:val="auto"/>
          <w:spacing w:val="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или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исследования,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аргументированно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защищать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позиции.</w:t>
      </w:r>
    </w:p>
    <w:p w14:paraId="4CE412F7" w14:textId="77777777" w:rsidR="00E35D17" w:rsidRPr="00E35D17" w:rsidRDefault="00E35D17" w:rsidP="00E35D17">
      <w:pPr>
        <w:autoSpaceDE w:val="0"/>
        <w:autoSpaceDN w:val="0"/>
        <w:spacing w:before="6" w:line="264" w:lineRule="auto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E35D17">
        <w:rPr>
          <w:rFonts w:ascii="Times New Roman" w:eastAsia="Times New Roman" w:hAnsi="Times New Roman" w:cs="Times New Roman"/>
          <w:color w:val="auto"/>
          <w:spacing w:val="3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обучающегося</w:t>
      </w:r>
      <w:r w:rsidRPr="00E35D17">
        <w:rPr>
          <w:rFonts w:ascii="Times New Roman" w:eastAsia="Times New Roman" w:hAnsi="Times New Roman" w:cs="Times New Roman"/>
          <w:color w:val="auto"/>
          <w:spacing w:val="3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будут</w:t>
      </w:r>
      <w:r w:rsidRPr="00E35D17">
        <w:rPr>
          <w:rFonts w:ascii="Times New Roman" w:eastAsia="Times New Roman" w:hAnsi="Times New Roman" w:cs="Times New Roman"/>
          <w:color w:val="auto"/>
          <w:spacing w:val="3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сформированы</w:t>
      </w:r>
      <w:r w:rsidRPr="00E35D17">
        <w:rPr>
          <w:rFonts w:ascii="Times New Roman" w:eastAsia="Times New Roman" w:hAnsi="Times New Roman" w:cs="Times New Roman"/>
          <w:color w:val="auto"/>
          <w:spacing w:val="3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E35D17">
        <w:rPr>
          <w:rFonts w:ascii="Times New Roman" w:eastAsia="Times New Roman" w:hAnsi="Times New Roman" w:cs="Times New Roman"/>
          <w:color w:val="auto"/>
          <w:spacing w:val="35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умения</w:t>
      </w:r>
      <w:r w:rsidRPr="00E35D17">
        <w:rPr>
          <w:rFonts w:ascii="Times New Roman" w:eastAsia="Times New Roman" w:hAnsi="Times New Roman" w:cs="Times New Roman"/>
          <w:color w:val="auto"/>
          <w:spacing w:val="35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работать</w:t>
      </w:r>
      <w:r w:rsidRPr="00E35D17">
        <w:rPr>
          <w:rFonts w:ascii="Times New Roman" w:eastAsia="Times New Roman" w:hAnsi="Times New Roman" w:cs="Times New Roman"/>
          <w:color w:val="auto"/>
          <w:spacing w:val="3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</w:t>
      </w:r>
      <w:r w:rsidRPr="00E35D17">
        <w:rPr>
          <w:rFonts w:ascii="Times New Roman" w:eastAsia="Times New Roman" w:hAnsi="Times New Roman" w:cs="Times New Roman"/>
          <w:color w:val="auto"/>
          <w:spacing w:val="30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информацией</w:t>
      </w:r>
      <w:r w:rsidRPr="00E35D17">
        <w:rPr>
          <w:rFonts w:ascii="Times New Roman" w:eastAsia="Times New Roman" w:hAnsi="Times New Roman" w:cs="Times New Roman"/>
          <w:color w:val="auto"/>
          <w:spacing w:val="3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часть</w:t>
      </w:r>
      <w:r w:rsidRPr="00E35D17">
        <w:rPr>
          <w:rFonts w:ascii="Times New Roman" w:eastAsia="Times New Roman" w:hAnsi="Times New Roman" w:cs="Times New Roman"/>
          <w:color w:val="auto"/>
          <w:spacing w:val="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универсальных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познавательных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учебных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действий:</w:t>
      </w:r>
    </w:p>
    <w:p w14:paraId="64B85A3B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line="261" w:lineRule="auto"/>
        <w:ind w:right="171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использовать</w:t>
      </w:r>
      <w:r w:rsidRPr="00E35D17">
        <w:rPr>
          <w:rFonts w:ascii="Times New Roman" w:eastAsia="Times New Roman" w:hAnsi="Times New Roman" w:cs="Times New Roman"/>
          <w:color w:val="auto"/>
          <w:spacing w:val="2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различные</w:t>
      </w:r>
      <w:r w:rsidRPr="00E35D17">
        <w:rPr>
          <w:rFonts w:ascii="Times New Roman" w:eastAsia="Times New Roman" w:hAnsi="Times New Roman" w:cs="Times New Roman"/>
          <w:color w:val="auto"/>
          <w:spacing w:val="2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методы,</w:t>
      </w:r>
      <w:r w:rsidRPr="00E35D17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том</w:t>
      </w:r>
      <w:r w:rsidRPr="00E35D17">
        <w:rPr>
          <w:rFonts w:ascii="Times New Roman" w:eastAsia="Times New Roman" w:hAnsi="Times New Roman" w:cs="Times New Roman"/>
          <w:color w:val="auto"/>
          <w:spacing w:val="29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числе</w:t>
      </w:r>
      <w:r w:rsidRPr="00E35D17">
        <w:rPr>
          <w:rFonts w:ascii="Times New Roman" w:eastAsia="Times New Roman" w:hAnsi="Times New Roman" w:cs="Times New Roman"/>
          <w:color w:val="auto"/>
          <w:spacing w:val="1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электронные</w:t>
      </w:r>
      <w:r w:rsidRPr="00E35D17">
        <w:rPr>
          <w:rFonts w:ascii="Times New Roman" w:eastAsia="Times New Roman" w:hAnsi="Times New Roman" w:cs="Times New Roman"/>
          <w:color w:val="auto"/>
          <w:spacing w:val="2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технологии,</w:t>
      </w:r>
      <w:r w:rsidRPr="00E35D17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E35D17">
        <w:rPr>
          <w:rFonts w:ascii="Times New Roman" w:eastAsia="Times New Roman" w:hAnsi="Times New Roman" w:cs="Times New Roman"/>
          <w:color w:val="auto"/>
          <w:spacing w:val="2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поиска</w:t>
      </w:r>
      <w:r w:rsidRPr="00E35D17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отбора информации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</w:t>
      </w:r>
      <w:r w:rsidRPr="00E35D1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основе</w:t>
      </w:r>
      <w:r w:rsidRPr="00E35D1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образовательных</w:t>
      </w:r>
      <w:r w:rsidRPr="00E35D1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задач и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заданных</w:t>
      </w:r>
      <w:r w:rsidRPr="00E35D1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критериев;</w:t>
      </w:r>
    </w:p>
    <w:p w14:paraId="0F6A74BC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3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использовать</w:t>
      </w:r>
      <w:r w:rsidRPr="00E35D1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электронные</w:t>
      </w:r>
      <w:r w:rsidRPr="00E35D1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образовательные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ресурсы;</w:t>
      </w:r>
    </w:p>
    <w:p w14:paraId="020D07F9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28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уметь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работать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35D1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электронными</w:t>
      </w:r>
      <w:r w:rsidRPr="00E35D1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учебными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пособиями</w:t>
      </w:r>
      <w:r w:rsidRPr="00E35D17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-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учебниками;</w:t>
      </w:r>
    </w:p>
    <w:p w14:paraId="48F78D5C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27" w:line="261" w:lineRule="auto"/>
        <w:ind w:right="17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выбирать,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анализировать,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интерпретировать,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обобщать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систематизировать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информацию,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представленную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произведениях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искусства,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текстах,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таблицах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схемах;</w:t>
      </w:r>
    </w:p>
    <w:p w14:paraId="5BF6DB36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5" w:line="261" w:lineRule="auto"/>
        <w:ind w:right="17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самостоятельно готовить информацию на заданную или выбранную тему в различных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видах её представления: в рисунках и эскизах, тексте, таблицах, схемах, электронных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презентациях.</w:t>
      </w:r>
    </w:p>
    <w:p w14:paraId="2844A0D4" w14:textId="77777777" w:rsidR="00E35D17" w:rsidRPr="00E35D17" w:rsidRDefault="00E35D17" w:rsidP="00E35D17">
      <w:pPr>
        <w:autoSpaceDE w:val="0"/>
        <w:autoSpaceDN w:val="0"/>
        <w:spacing w:before="7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Овладение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универсальными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6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коммуникативными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действиями</w:t>
      </w:r>
    </w:p>
    <w:p w14:paraId="6BDAA24E" w14:textId="77777777" w:rsidR="00E35D17" w:rsidRPr="00E35D17" w:rsidRDefault="00E35D17" w:rsidP="00E35D17">
      <w:pPr>
        <w:autoSpaceDE w:val="0"/>
        <w:autoSpaceDN w:val="0"/>
        <w:spacing w:before="27" w:line="264" w:lineRule="auto"/>
        <w:ind w:right="175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обучающегося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будут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сформированы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умения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общения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часть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коммуникативных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универсальных</w:t>
      </w:r>
      <w:r w:rsidRPr="00E35D1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учебных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действий:</w:t>
      </w:r>
    </w:p>
    <w:p w14:paraId="3D917A81" w14:textId="77777777" w:rsidR="00E35D17" w:rsidRPr="00E35D17" w:rsidRDefault="00E35D17" w:rsidP="00E35D17">
      <w:pPr>
        <w:autoSpaceDE w:val="0"/>
        <w:autoSpaceDN w:val="0"/>
        <w:spacing w:before="2"/>
        <w:rPr>
          <w:rFonts w:ascii="Times New Roman" w:eastAsia="Times New Roman" w:hAnsi="Times New Roman" w:cs="Times New Roman"/>
          <w:color w:val="auto"/>
          <w:sz w:val="29"/>
          <w:lang w:eastAsia="en-US" w:bidi="ar-SA"/>
        </w:rPr>
      </w:pPr>
    </w:p>
    <w:p w14:paraId="11157D8F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line="261" w:lineRule="auto"/>
        <w:ind w:right="158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понимать искусство в качестве особого языка общения – межличностного (автор –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зритель),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между</w:t>
      </w:r>
      <w:r w:rsidRPr="00E35D1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поколениями,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между</w:t>
      </w:r>
      <w:r w:rsidRPr="00E35D17">
        <w:rPr>
          <w:rFonts w:ascii="Times New Roman" w:eastAsia="Times New Roman" w:hAnsi="Times New Roman" w:cs="Times New Roman"/>
          <w:color w:val="auto"/>
          <w:spacing w:val="-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народами;</w:t>
      </w:r>
    </w:p>
    <w:p w14:paraId="007E9080" w14:textId="77777777" w:rsidR="00E35D17" w:rsidRPr="00E35D17" w:rsidRDefault="00E35D17" w:rsidP="00E35D17">
      <w:pPr>
        <w:autoSpaceDE w:val="0"/>
        <w:autoSpaceDN w:val="0"/>
        <w:spacing w:line="261" w:lineRule="auto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sectPr w:rsidR="00E35D17" w:rsidRPr="00E35D17">
          <w:pgSz w:w="11910" w:h="16390"/>
          <w:pgMar w:top="640" w:right="680" w:bottom="280" w:left="880" w:header="720" w:footer="720" w:gutter="0"/>
          <w:cols w:space="720"/>
        </w:sectPr>
      </w:pPr>
    </w:p>
    <w:p w14:paraId="127A1ECC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82" w:line="261" w:lineRule="auto"/>
        <w:ind w:right="1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lastRenderedPageBreak/>
        <w:t>воспринимать</w:t>
      </w:r>
      <w:r w:rsidRPr="00E35D17">
        <w:rPr>
          <w:rFonts w:ascii="Times New Roman" w:eastAsia="Times New Roman" w:hAnsi="Times New Roman" w:cs="Times New Roman"/>
          <w:color w:val="auto"/>
          <w:spacing w:val="1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формулировать</w:t>
      </w:r>
      <w:r w:rsidRPr="00E35D17">
        <w:rPr>
          <w:rFonts w:ascii="Times New Roman" w:eastAsia="Times New Roman" w:hAnsi="Times New Roman" w:cs="Times New Roman"/>
          <w:color w:val="auto"/>
          <w:spacing w:val="1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суждения,</w:t>
      </w:r>
      <w:r w:rsidRPr="00E35D17">
        <w:rPr>
          <w:rFonts w:ascii="Times New Roman" w:eastAsia="Times New Roman" w:hAnsi="Times New Roman" w:cs="Times New Roman"/>
          <w:color w:val="auto"/>
          <w:spacing w:val="1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выражать</w:t>
      </w:r>
      <w:r w:rsidRPr="00E35D17">
        <w:rPr>
          <w:rFonts w:ascii="Times New Roman" w:eastAsia="Times New Roman" w:hAnsi="Times New Roman" w:cs="Times New Roman"/>
          <w:color w:val="auto"/>
          <w:spacing w:val="1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эмоции</w:t>
      </w:r>
      <w:r w:rsidRPr="00E35D17">
        <w:rPr>
          <w:rFonts w:ascii="Times New Roman" w:eastAsia="Times New Roman" w:hAnsi="Times New Roman" w:cs="Times New Roman"/>
          <w:color w:val="auto"/>
          <w:spacing w:val="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соответствии</w:t>
      </w:r>
      <w:r w:rsidRPr="00E35D17">
        <w:rPr>
          <w:rFonts w:ascii="Times New Roman" w:eastAsia="Times New Roman" w:hAnsi="Times New Roman" w:cs="Times New Roman"/>
          <w:color w:val="auto"/>
          <w:spacing w:val="1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35D17">
        <w:rPr>
          <w:rFonts w:ascii="Times New Roman" w:eastAsia="Times New Roman" w:hAnsi="Times New Roman" w:cs="Times New Roman"/>
          <w:color w:val="auto"/>
          <w:spacing w:val="1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целями</w:t>
      </w:r>
      <w:r w:rsidRPr="00E35D17">
        <w:rPr>
          <w:rFonts w:ascii="Times New Roman" w:eastAsia="Times New Roman" w:hAnsi="Times New Roman" w:cs="Times New Roman"/>
          <w:color w:val="auto"/>
          <w:spacing w:val="-5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условиями общения, развивая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способность к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эмпатии и опираясь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 восприятие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окружающих;</w:t>
      </w:r>
    </w:p>
    <w:p w14:paraId="71FC3699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4" w:line="264" w:lineRule="auto"/>
        <w:ind w:right="161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вести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диалог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участвовать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дискуссии,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проявляя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уважительное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отношение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оппонентам, сопоставлять свои суждения с суждениями участников общения, выявляя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корректно,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доказательно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отстаивая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позиции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оценке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понимании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обсуждаемого явления, находить общее решение и разрешать конфликты на основе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общих</w:t>
      </w:r>
      <w:r w:rsidRPr="00E35D1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позиций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учёта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интересов;</w:t>
      </w:r>
    </w:p>
    <w:p w14:paraId="73C783A7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line="261" w:lineRule="auto"/>
        <w:ind w:right="174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публично представлять и объяснять результаты своего творческого, художественного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или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исследовательского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опыта;</w:t>
      </w:r>
    </w:p>
    <w:p w14:paraId="48128DD6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2" w:line="261" w:lineRule="auto"/>
        <w:ind w:right="167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взаимодействовать, сотрудничать в коллективной работе, принимать цель совместной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строить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действия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её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достижению,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договариваться,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проявлять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готовность руководить, выполнять поручения,</w:t>
      </w:r>
      <w:r w:rsidRPr="00E35D17">
        <w:rPr>
          <w:rFonts w:ascii="Times New Roman" w:eastAsia="Times New Roman" w:hAnsi="Times New Roman" w:cs="Times New Roman"/>
          <w:color w:val="auto"/>
          <w:spacing w:val="60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подчиняться, ответственно относиться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задачам,</w:t>
      </w:r>
      <w:r w:rsidRPr="00E35D17">
        <w:rPr>
          <w:rFonts w:ascii="Times New Roman" w:eastAsia="Times New Roman" w:hAnsi="Times New Roman" w:cs="Times New Roman"/>
          <w:color w:val="auto"/>
          <w:spacing w:val="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своей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роли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достижении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общего</w:t>
      </w:r>
      <w:r w:rsidRPr="00E35D17">
        <w:rPr>
          <w:rFonts w:ascii="Times New Roman" w:eastAsia="Times New Roman" w:hAnsi="Times New Roman" w:cs="Times New Roman"/>
          <w:color w:val="auto"/>
          <w:spacing w:val="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результата.</w:t>
      </w:r>
    </w:p>
    <w:p w14:paraId="0AD82170" w14:textId="77777777" w:rsidR="00E35D17" w:rsidRPr="00E35D17" w:rsidRDefault="00E35D17" w:rsidP="00E35D17">
      <w:pPr>
        <w:autoSpaceDE w:val="0"/>
        <w:autoSpaceDN w:val="0"/>
        <w:rPr>
          <w:rFonts w:ascii="Times New Roman" w:eastAsia="Times New Roman" w:hAnsi="Times New Roman" w:cs="Times New Roman"/>
          <w:color w:val="auto"/>
          <w:sz w:val="26"/>
          <w:lang w:eastAsia="en-US" w:bidi="ar-SA"/>
        </w:rPr>
      </w:pPr>
    </w:p>
    <w:p w14:paraId="20877F3C" w14:textId="77777777" w:rsidR="00E35D17" w:rsidRPr="00E35D17" w:rsidRDefault="00E35D17" w:rsidP="00E35D17">
      <w:pPr>
        <w:autoSpaceDE w:val="0"/>
        <w:autoSpaceDN w:val="0"/>
        <w:spacing w:before="5"/>
        <w:rPr>
          <w:rFonts w:ascii="Times New Roman" w:eastAsia="Times New Roman" w:hAnsi="Times New Roman" w:cs="Times New Roman"/>
          <w:color w:val="auto"/>
          <w:sz w:val="32"/>
          <w:lang w:eastAsia="en-US" w:bidi="ar-SA"/>
        </w:rPr>
      </w:pPr>
    </w:p>
    <w:p w14:paraId="0928E775" w14:textId="77777777" w:rsidR="00E35D17" w:rsidRPr="00E35D17" w:rsidRDefault="00E35D17" w:rsidP="00E35D17">
      <w:pPr>
        <w:autoSpaceDE w:val="0"/>
        <w:autoSpaceDN w:val="0"/>
        <w:jc w:val="both"/>
        <w:outlineLvl w:val="1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Овладение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универсальными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регулятивными</w:t>
      </w:r>
      <w:r w:rsidRPr="00E35D17">
        <w:rPr>
          <w:rFonts w:ascii="Times New Roman" w:eastAsia="Times New Roman" w:hAnsi="Times New Roman" w:cs="Times New Roman"/>
          <w:b/>
          <w:bCs/>
          <w:color w:val="auto"/>
          <w:spacing w:val="-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действиями</w:t>
      </w:r>
    </w:p>
    <w:p w14:paraId="01443200" w14:textId="77777777" w:rsidR="00E35D17" w:rsidRPr="00E35D17" w:rsidRDefault="00E35D17" w:rsidP="00E35D17">
      <w:pPr>
        <w:autoSpaceDE w:val="0"/>
        <w:autoSpaceDN w:val="0"/>
        <w:spacing w:before="22" w:line="264" w:lineRule="auto"/>
        <w:ind w:right="177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 обучающегося будут сформированы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умения самоорганизации как часть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универсальных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регулятивных</w:t>
      </w:r>
      <w:r w:rsidRPr="00E35D1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учебных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действий:</w:t>
      </w:r>
    </w:p>
    <w:p w14:paraId="303EC9D9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4" w:line="261" w:lineRule="auto"/>
        <w:ind w:right="164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осознавать или самостоятельно формулировать цель и результат выполнения учебных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задач,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осознанно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подчиняя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поставленной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совершаемые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учебные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действия,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развивать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мотивы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интересы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своей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учебной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деятельности;</w:t>
      </w:r>
    </w:p>
    <w:p w14:paraId="73D244E0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5" w:line="261" w:lineRule="auto"/>
        <w:ind w:right="16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планировать пути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достижения поставленных целей,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составлять алгоритм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действий,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осознанно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выбирать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наиболее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эффективные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способы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решения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учебных,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познавательных,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художественно-творческих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задач;</w:t>
      </w:r>
    </w:p>
    <w:p w14:paraId="64A92FCF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4" w:line="261" w:lineRule="auto"/>
        <w:ind w:right="168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уметь организовывать своё рабочее место для практической работы, сохраняя порядок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окружающем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пространстве</w:t>
      </w:r>
      <w:r w:rsidRPr="00E35D17">
        <w:rPr>
          <w:rFonts w:ascii="Times New Roman" w:eastAsia="Times New Roman" w:hAnsi="Times New Roman" w:cs="Times New Roman"/>
          <w:color w:val="auto"/>
          <w:spacing w:val="-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бережно</w:t>
      </w:r>
      <w:r w:rsidRPr="00E35D17">
        <w:rPr>
          <w:rFonts w:ascii="Times New Roman" w:eastAsia="Times New Roman" w:hAnsi="Times New Roman" w:cs="Times New Roman"/>
          <w:color w:val="auto"/>
          <w:spacing w:val="-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относясь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используемым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материалам.</w:t>
      </w:r>
    </w:p>
    <w:p w14:paraId="499C061E" w14:textId="77777777" w:rsidR="00E35D17" w:rsidRPr="00E35D17" w:rsidRDefault="00E35D17" w:rsidP="00E35D17">
      <w:pPr>
        <w:autoSpaceDE w:val="0"/>
        <w:autoSpaceDN w:val="0"/>
        <w:spacing w:before="1" w:line="266" w:lineRule="auto"/>
        <w:ind w:right="172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обучающегося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будут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сформированы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умения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самоконтроля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часть</w:t>
      </w:r>
      <w:r w:rsidRPr="00E35D17">
        <w:rPr>
          <w:rFonts w:ascii="Times New Roman" w:eastAsia="Times New Roman" w:hAnsi="Times New Roman" w:cs="Times New Roman"/>
          <w:color w:val="auto"/>
          <w:spacing w:val="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универсальных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регулятивных</w:t>
      </w:r>
      <w:r w:rsidRPr="00E35D1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учебных</w:t>
      </w:r>
      <w:r w:rsidRPr="00E35D17">
        <w:rPr>
          <w:rFonts w:ascii="Times New Roman" w:eastAsia="Times New Roman" w:hAnsi="Times New Roman" w:cs="Times New Roman"/>
          <w:color w:val="auto"/>
          <w:spacing w:val="-3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действий:</w:t>
      </w:r>
    </w:p>
    <w:p w14:paraId="01A398A6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line="261" w:lineRule="auto"/>
        <w:ind w:right="17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соотносить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действия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планируемыми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результатами,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осуществлять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контроль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своей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процессе достижения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результата;</w:t>
      </w:r>
    </w:p>
    <w:p w14:paraId="7C23D36B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2" w:line="261" w:lineRule="auto"/>
        <w:ind w:right="170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владеть основами самоконтроля, рефлексии, самооценки на основе соответствующих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целям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критериев.</w:t>
      </w:r>
    </w:p>
    <w:p w14:paraId="0572BC24" w14:textId="77777777" w:rsidR="00E35D17" w:rsidRPr="00E35D17" w:rsidRDefault="00E35D17" w:rsidP="00E35D17">
      <w:pPr>
        <w:autoSpaceDE w:val="0"/>
        <w:autoSpaceDN w:val="0"/>
        <w:spacing w:before="1" w:line="264" w:lineRule="auto"/>
        <w:ind w:right="17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</w:t>
      </w:r>
      <w:r w:rsidRPr="00E35D17">
        <w:rPr>
          <w:rFonts w:ascii="Times New Roman" w:eastAsia="Times New Roman" w:hAnsi="Times New Roman" w:cs="Times New Roman"/>
          <w:color w:val="auto"/>
          <w:spacing w:val="4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обучающегося</w:t>
      </w:r>
      <w:r w:rsidRPr="00E35D17">
        <w:rPr>
          <w:rFonts w:ascii="Times New Roman" w:eastAsia="Times New Roman" w:hAnsi="Times New Roman" w:cs="Times New Roman"/>
          <w:color w:val="auto"/>
          <w:spacing w:val="48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будут</w:t>
      </w:r>
      <w:r w:rsidRPr="00E35D17">
        <w:rPr>
          <w:rFonts w:ascii="Times New Roman" w:eastAsia="Times New Roman" w:hAnsi="Times New Roman" w:cs="Times New Roman"/>
          <w:color w:val="auto"/>
          <w:spacing w:val="50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сформированы</w:t>
      </w:r>
      <w:r w:rsidRPr="00E35D17">
        <w:rPr>
          <w:rFonts w:ascii="Times New Roman" w:eastAsia="Times New Roman" w:hAnsi="Times New Roman" w:cs="Times New Roman"/>
          <w:color w:val="auto"/>
          <w:spacing w:val="50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следующие</w:t>
      </w:r>
      <w:r w:rsidRPr="00E35D17">
        <w:rPr>
          <w:rFonts w:ascii="Times New Roman" w:eastAsia="Times New Roman" w:hAnsi="Times New Roman" w:cs="Times New Roman"/>
          <w:color w:val="auto"/>
          <w:spacing w:val="48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умения</w:t>
      </w:r>
      <w:r w:rsidRPr="00E35D17">
        <w:rPr>
          <w:rFonts w:ascii="Times New Roman" w:eastAsia="Times New Roman" w:hAnsi="Times New Roman" w:cs="Times New Roman"/>
          <w:color w:val="auto"/>
          <w:spacing w:val="49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эмоционального</w:t>
      </w:r>
      <w:r w:rsidRPr="00E35D17">
        <w:rPr>
          <w:rFonts w:ascii="Times New Roman" w:eastAsia="Times New Roman" w:hAnsi="Times New Roman" w:cs="Times New Roman"/>
          <w:color w:val="auto"/>
          <w:spacing w:val="48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интеллекта</w:t>
      </w:r>
      <w:r w:rsidRPr="00E35D17">
        <w:rPr>
          <w:rFonts w:ascii="Times New Roman" w:eastAsia="Times New Roman" w:hAnsi="Times New Roman" w:cs="Times New Roman"/>
          <w:color w:val="auto"/>
          <w:spacing w:val="-57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-1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часть</w:t>
      </w:r>
      <w:r w:rsidRPr="00E35D17">
        <w:rPr>
          <w:rFonts w:ascii="Times New Roman" w:eastAsia="Times New Roman" w:hAnsi="Times New Roman" w:cs="Times New Roman"/>
          <w:color w:val="auto"/>
          <w:spacing w:val="8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универсальных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регулятивных</w:t>
      </w:r>
      <w:r w:rsidRPr="00E35D17">
        <w:rPr>
          <w:rFonts w:ascii="Times New Roman" w:eastAsia="Times New Roman" w:hAnsi="Times New Roman" w:cs="Times New Roman"/>
          <w:color w:val="auto"/>
          <w:spacing w:val="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учебных</w:t>
      </w:r>
      <w:r w:rsidRPr="00E35D17">
        <w:rPr>
          <w:rFonts w:ascii="Times New Roman" w:eastAsia="Times New Roman" w:hAnsi="Times New Roman" w:cs="Times New Roman"/>
          <w:color w:val="auto"/>
          <w:spacing w:val="-4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lang w:eastAsia="en-US" w:bidi="ar-SA"/>
        </w:rPr>
        <w:t>действий:</w:t>
      </w:r>
    </w:p>
    <w:p w14:paraId="1DA8714B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line="261" w:lineRule="auto"/>
        <w:ind w:right="164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развивать</w:t>
      </w:r>
      <w:r w:rsidRPr="00E35D17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способность</w:t>
      </w:r>
      <w:r w:rsidRPr="00E35D17">
        <w:rPr>
          <w:rFonts w:ascii="Times New Roman" w:eastAsia="Times New Roman" w:hAnsi="Times New Roman" w:cs="Times New Roman"/>
          <w:color w:val="auto"/>
          <w:spacing w:val="28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управлять</w:t>
      </w:r>
      <w:r w:rsidRPr="00E35D17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собственными</w:t>
      </w:r>
      <w:r w:rsidRPr="00E35D17">
        <w:rPr>
          <w:rFonts w:ascii="Times New Roman" w:eastAsia="Times New Roman" w:hAnsi="Times New Roman" w:cs="Times New Roman"/>
          <w:color w:val="auto"/>
          <w:spacing w:val="2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эмоциями,</w:t>
      </w:r>
      <w:r w:rsidRPr="00E35D17">
        <w:rPr>
          <w:rFonts w:ascii="Times New Roman" w:eastAsia="Times New Roman" w:hAnsi="Times New Roman" w:cs="Times New Roman"/>
          <w:color w:val="auto"/>
          <w:spacing w:val="2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стремиться</w:t>
      </w:r>
      <w:r w:rsidRPr="00E35D17">
        <w:rPr>
          <w:rFonts w:ascii="Times New Roman" w:eastAsia="Times New Roman" w:hAnsi="Times New Roman" w:cs="Times New Roman"/>
          <w:color w:val="auto"/>
          <w:spacing w:val="2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</w:t>
      </w:r>
      <w:r w:rsidRPr="00E35D17">
        <w:rPr>
          <w:rFonts w:ascii="Times New Roman" w:eastAsia="Times New Roman" w:hAnsi="Times New Roman" w:cs="Times New Roman"/>
          <w:color w:val="auto"/>
          <w:spacing w:val="25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пониманию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эмоций</w:t>
      </w:r>
      <w:r w:rsidRPr="00E35D17">
        <w:rPr>
          <w:rFonts w:ascii="Times New Roman" w:eastAsia="Times New Roman" w:hAnsi="Times New Roman" w:cs="Times New Roman"/>
          <w:color w:val="auto"/>
          <w:spacing w:val="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других;</w:t>
      </w:r>
    </w:p>
    <w:p w14:paraId="620F1745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2" w:line="261" w:lineRule="auto"/>
        <w:ind w:right="169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уметь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рефлексировать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эмоции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как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основание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для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художественного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восприятия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искусства и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собственной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художественной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деятельности;</w:t>
      </w:r>
    </w:p>
    <w:p w14:paraId="77FCA7C7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3"/>
          <w:tab w:val="left" w:pos="1214"/>
        </w:tabs>
        <w:autoSpaceDE w:val="0"/>
        <w:autoSpaceDN w:val="0"/>
        <w:spacing w:before="8" w:line="256" w:lineRule="auto"/>
        <w:ind w:right="174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развивать</w:t>
      </w:r>
      <w:r w:rsidRPr="00E35D17">
        <w:rPr>
          <w:rFonts w:ascii="Times New Roman" w:eastAsia="Times New Roman" w:hAnsi="Times New Roman" w:cs="Times New Roman"/>
          <w:color w:val="auto"/>
          <w:spacing w:val="4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</w:t>
      </w:r>
      <w:r w:rsidRPr="00E35D17">
        <w:rPr>
          <w:rFonts w:ascii="Times New Roman" w:eastAsia="Times New Roman" w:hAnsi="Times New Roman" w:cs="Times New Roman"/>
          <w:color w:val="auto"/>
          <w:spacing w:val="4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эмпатические</w:t>
      </w:r>
      <w:r w:rsidRPr="00E35D17">
        <w:rPr>
          <w:rFonts w:ascii="Times New Roman" w:eastAsia="Times New Roman" w:hAnsi="Times New Roman" w:cs="Times New Roman"/>
          <w:color w:val="auto"/>
          <w:spacing w:val="4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способности,</w:t>
      </w:r>
      <w:r w:rsidRPr="00E35D17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способность</w:t>
      </w:r>
      <w:r w:rsidRPr="00E35D17">
        <w:rPr>
          <w:rFonts w:ascii="Times New Roman" w:eastAsia="Times New Roman" w:hAnsi="Times New Roman" w:cs="Times New Roman"/>
          <w:color w:val="auto"/>
          <w:spacing w:val="44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сопереживать,</w:t>
      </w:r>
      <w:r w:rsidRPr="00E35D17">
        <w:rPr>
          <w:rFonts w:ascii="Times New Roman" w:eastAsia="Times New Roman" w:hAnsi="Times New Roman" w:cs="Times New Roman"/>
          <w:color w:val="auto"/>
          <w:spacing w:val="40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понимать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намерения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переживания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свои</w:t>
      </w:r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других;</w:t>
      </w:r>
    </w:p>
    <w:p w14:paraId="32BD64D8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14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признавать</w:t>
      </w:r>
      <w:r w:rsidRPr="00E35D17">
        <w:rPr>
          <w:rFonts w:ascii="Times New Roman" w:eastAsia="Times New Roman" w:hAnsi="Times New Roman" w:cs="Times New Roman"/>
          <w:color w:val="auto"/>
          <w:spacing w:val="-3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своё</w:t>
      </w:r>
      <w:r w:rsidRPr="00E35D1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чужое</w:t>
      </w:r>
      <w:r w:rsidRPr="00E35D17">
        <w:rPr>
          <w:rFonts w:ascii="Times New Roman" w:eastAsia="Times New Roman" w:hAnsi="Times New Roman" w:cs="Times New Roman"/>
          <w:color w:val="auto"/>
          <w:spacing w:val="-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право на</w:t>
      </w:r>
      <w:r w:rsidRPr="00E35D17">
        <w:rPr>
          <w:rFonts w:ascii="Times New Roman" w:eastAsia="Times New Roman" w:hAnsi="Times New Roman" w:cs="Times New Roman"/>
          <w:color w:val="auto"/>
          <w:spacing w:val="-6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ошибку;</w:t>
      </w:r>
    </w:p>
    <w:p w14:paraId="26D28D82" w14:textId="77777777" w:rsidR="00E35D17" w:rsidRPr="00E35D17" w:rsidRDefault="00E35D17" w:rsidP="00E35D17">
      <w:pPr>
        <w:numPr>
          <w:ilvl w:val="0"/>
          <w:numId w:val="42"/>
        </w:numPr>
        <w:tabs>
          <w:tab w:val="left" w:pos="1214"/>
        </w:tabs>
        <w:autoSpaceDE w:val="0"/>
        <w:autoSpaceDN w:val="0"/>
        <w:spacing w:before="23" w:line="264" w:lineRule="auto"/>
        <w:ind w:right="169"/>
        <w:jc w:val="both"/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</w:pP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работать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индивидуально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группе;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продуктивно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участвовать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учебном</w:t>
      </w:r>
      <w:r w:rsidRPr="00E35D17">
        <w:rPr>
          <w:rFonts w:ascii="Times New Roman" w:eastAsia="Times New Roman" w:hAnsi="Times New Roman" w:cs="Times New Roman"/>
          <w:color w:val="auto"/>
          <w:spacing w:val="-57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сотрудничестве,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совместной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деятельности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со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сверстниками,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с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педагогами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и</w:t>
      </w:r>
      <w:r w:rsidRPr="00E35D17">
        <w:rPr>
          <w:rFonts w:ascii="Times New Roman" w:eastAsia="Times New Roman" w:hAnsi="Times New Roman" w:cs="Times New Roman"/>
          <w:color w:val="auto"/>
          <w:spacing w:val="1"/>
          <w:szCs w:val="22"/>
          <w:lang w:eastAsia="en-US" w:bidi="ar-SA"/>
        </w:rPr>
        <w:t xml:space="preserve"> </w:t>
      </w:r>
      <w:proofErr w:type="spellStart"/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межвозрастном</w:t>
      </w:r>
      <w:proofErr w:type="spellEnd"/>
      <w:r w:rsidRPr="00E35D17">
        <w:rPr>
          <w:rFonts w:ascii="Times New Roman" w:eastAsia="Times New Roman" w:hAnsi="Times New Roman" w:cs="Times New Roman"/>
          <w:color w:val="auto"/>
          <w:spacing w:val="-2"/>
          <w:szCs w:val="22"/>
          <w:lang w:eastAsia="en-US" w:bidi="ar-SA"/>
        </w:rPr>
        <w:t xml:space="preserve"> </w:t>
      </w:r>
      <w:r w:rsidRPr="00E35D17">
        <w:rPr>
          <w:rFonts w:ascii="Times New Roman" w:eastAsia="Times New Roman" w:hAnsi="Times New Roman" w:cs="Times New Roman"/>
          <w:color w:val="auto"/>
          <w:szCs w:val="22"/>
          <w:lang w:eastAsia="en-US" w:bidi="ar-SA"/>
        </w:rPr>
        <w:t>взаимодействии.</w:t>
      </w:r>
    </w:p>
    <w:p w14:paraId="768B824D" w14:textId="77777777" w:rsidR="00E35D17" w:rsidRPr="00E35D17" w:rsidRDefault="00E35D17" w:rsidP="00E35D17">
      <w:pPr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</w:rPr>
        <w:t>Контроль в обучении проводится по этапам:</w:t>
      </w:r>
    </w:p>
    <w:p w14:paraId="6112A826" w14:textId="77777777" w:rsidR="00E35D17" w:rsidRPr="00E35D17" w:rsidRDefault="00E35D17" w:rsidP="00E35D17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вводный (входной)</w:t>
      </w:r>
    </w:p>
    <w:p w14:paraId="23C9B477" w14:textId="77777777" w:rsidR="00E35D17" w:rsidRPr="00E35D17" w:rsidRDefault="00E35D17" w:rsidP="00E35D17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lastRenderedPageBreak/>
        <w:t>рубежный - середина года</w:t>
      </w:r>
    </w:p>
    <w:p w14:paraId="0C1CF9F9" w14:textId="77777777" w:rsidR="00E35D17" w:rsidRPr="00E35D17" w:rsidRDefault="00E35D17" w:rsidP="00E35D17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итоговый - конец года</w:t>
      </w:r>
    </w:p>
    <w:p w14:paraId="4EAE7689" w14:textId="77777777" w:rsidR="00E35D17" w:rsidRPr="00E35D17" w:rsidRDefault="00E35D17" w:rsidP="00E35D17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Все виды контроля проводятся в форме тестов, контрольных упражнений, вопросов, итоговых творческих проектов.</w:t>
      </w:r>
    </w:p>
    <w:p w14:paraId="16063EA3" w14:textId="77777777" w:rsidR="00E35D17" w:rsidRPr="00E35D17" w:rsidRDefault="00E35D17" w:rsidP="00E35D17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Определены критерии и разработаны показатели, которые позволяют по всем параметрам оценить уровень усвоения образовательной программы.</w:t>
      </w:r>
    </w:p>
    <w:p w14:paraId="089DB707" w14:textId="77777777" w:rsidR="00E35D17" w:rsidRPr="00E35D17" w:rsidRDefault="00E35D17" w:rsidP="00E35D17">
      <w:pPr>
        <w:numPr>
          <w:ilvl w:val="0"/>
          <w:numId w:val="23"/>
        </w:numPr>
        <w:tabs>
          <w:tab w:val="left" w:pos="-311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Когнитивный - знания (знание об основных требованиях, предъявляемых к знаниям умениям в выбранной деятельности);</w:t>
      </w:r>
    </w:p>
    <w:p w14:paraId="258349C8" w14:textId="77777777" w:rsidR="00E35D17" w:rsidRPr="00E35D17" w:rsidRDefault="00E35D17" w:rsidP="00E35D17">
      <w:pPr>
        <w:numPr>
          <w:ilvl w:val="0"/>
          <w:numId w:val="23"/>
        </w:numPr>
        <w:tabs>
          <w:tab w:val="left" w:pos="-311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Действенно-практический - умения (проявление интереса и склонности к конкретному виду практической деятельности, наличие адекватной самооценки),</w:t>
      </w:r>
    </w:p>
    <w:p w14:paraId="38B24703" w14:textId="77777777" w:rsidR="00E35D17" w:rsidRPr="00E35D17" w:rsidRDefault="00E35D17" w:rsidP="00E35D17">
      <w:pPr>
        <w:numPr>
          <w:ilvl w:val="0"/>
          <w:numId w:val="23"/>
        </w:numPr>
        <w:tabs>
          <w:tab w:val="left" w:pos="-3119"/>
        </w:tabs>
        <w:jc w:val="both"/>
        <w:rPr>
          <w:rFonts w:ascii="Times New Roman" w:eastAsia="Times New Roman" w:hAnsi="Times New Roman" w:cs="Times New Roman"/>
          <w:color w:val="auto"/>
        </w:rPr>
      </w:pPr>
      <w:proofErr w:type="spellStart"/>
      <w:r w:rsidRPr="00E35D17">
        <w:rPr>
          <w:rFonts w:ascii="Times New Roman" w:eastAsia="Times New Roman" w:hAnsi="Times New Roman" w:cs="Times New Roman"/>
          <w:color w:val="auto"/>
        </w:rPr>
        <w:t>Общетрудовой</w:t>
      </w:r>
      <w:proofErr w:type="spellEnd"/>
      <w:r w:rsidRPr="00E35D17">
        <w:rPr>
          <w:rFonts w:ascii="Times New Roman" w:eastAsia="Times New Roman" w:hAnsi="Times New Roman" w:cs="Times New Roman"/>
          <w:color w:val="auto"/>
        </w:rPr>
        <w:t xml:space="preserve"> отношение к деятельности (наличие у воспитанников интереса и уважения к любому труду, потребности в трудовой деятельности).</w:t>
      </w:r>
    </w:p>
    <w:p w14:paraId="2A5B1143" w14:textId="77777777" w:rsidR="00E35D17" w:rsidRPr="00E35D17" w:rsidRDefault="00E35D17" w:rsidP="00E35D17">
      <w:pPr>
        <w:numPr>
          <w:ilvl w:val="0"/>
          <w:numId w:val="23"/>
        </w:numPr>
        <w:tabs>
          <w:tab w:val="left" w:pos="-3119"/>
        </w:tabs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Профориентационный (знание о профессиях в области избранной практической деятельности; наличие интереса к профессиональной деятельности; соответствие личностных качеств с выбранной профессией).</w:t>
      </w:r>
    </w:p>
    <w:p w14:paraId="02B202A6" w14:textId="77777777" w:rsidR="00E35D17" w:rsidRPr="00E35D17" w:rsidRDefault="00E35D17" w:rsidP="00E35D17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Уровни сформированности критериев и показателей позволяют определить эффективность действующей образовательной программы: Высокий (выполнены все задания контрольного теста) - навык сформирован, не требует коррекционных мер.</w:t>
      </w:r>
    </w:p>
    <w:p w14:paraId="021C3C7A" w14:textId="77777777" w:rsidR="00E35D17" w:rsidRPr="00E35D17" w:rsidRDefault="00E35D17" w:rsidP="00E35D17">
      <w:pPr>
        <w:ind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Средний (в ответах допущены 1-2 неточности) - навык сформирован, но недостаточно, требует некоторых коррекционных мер.</w:t>
      </w:r>
    </w:p>
    <w:p w14:paraId="1048C135" w14:textId="77777777" w:rsidR="00E35D17" w:rsidRPr="00E35D17" w:rsidRDefault="00E35D17" w:rsidP="00E35D17">
      <w:pPr>
        <w:ind w:right="-1" w:firstLine="360"/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Низкий (в ответах теста допущены 3 и более неточности или ответы не верные) - навык отсутствует, требуется комплекс коррекционных мер. По окончании первого года обучения обучающиеся знают:</w:t>
      </w:r>
    </w:p>
    <w:p w14:paraId="5228D129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особенности стилевых направлений в дизайне;</w:t>
      </w:r>
    </w:p>
    <w:p w14:paraId="02ECEBFB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основные понятия дизайна и композиции;</w:t>
      </w:r>
    </w:p>
    <w:p w14:paraId="5625B487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признаки композиции;</w:t>
      </w:r>
    </w:p>
    <w:p w14:paraId="7F8B8FA9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базовые формы композиции;</w:t>
      </w:r>
    </w:p>
    <w:p w14:paraId="28133777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психологические характеристики цвета;</w:t>
      </w:r>
    </w:p>
    <w:p w14:paraId="04438775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способы оформления композиций на плоской основе;</w:t>
      </w:r>
    </w:p>
    <w:p w14:paraId="2DB041F6" w14:textId="77777777" w:rsidR="00E35D17" w:rsidRPr="00E35D17" w:rsidRDefault="00E35D17" w:rsidP="00E35D17">
      <w:pPr>
        <w:numPr>
          <w:ilvl w:val="0"/>
          <w:numId w:val="18"/>
        </w:numPr>
        <w:ind w:right="1220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цвет и его сочетания в композиционном решении, умеют:</w:t>
      </w:r>
    </w:p>
    <w:p w14:paraId="5DDF4585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практически определить основные признаки композиции;</w:t>
      </w:r>
    </w:p>
    <w:p w14:paraId="597AE046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группировать детали композиции;</w:t>
      </w:r>
    </w:p>
    <w:p w14:paraId="59FAB8EA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оформлять композицию на плоской основе;</w:t>
      </w:r>
    </w:p>
    <w:p w14:paraId="0294E0E6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производить контроль в процессе труда;</w:t>
      </w:r>
    </w:p>
    <w:p w14:paraId="24847CA5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принимать самостоятельные творческие решения;</w:t>
      </w:r>
    </w:p>
    <w:p w14:paraId="09AE9C6A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практически оценивать результаты своего труда;</w:t>
      </w:r>
    </w:p>
    <w:p w14:paraId="0AB34A28" w14:textId="77777777" w:rsidR="00E35D17" w:rsidRPr="00E35D17" w:rsidRDefault="00E35D17" w:rsidP="00E35D17">
      <w:pPr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color w:val="auto"/>
        </w:rPr>
      </w:pPr>
      <w:r w:rsidRPr="00E35D17">
        <w:rPr>
          <w:rFonts w:ascii="Times New Roman" w:eastAsia="Times New Roman" w:hAnsi="Times New Roman" w:cs="Times New Roman"/>
          <w:color w:val="auto"/>
        </w:rPr>
        <w:t>работать в стиле «Артишок».</w:t>
      </w:r>
    </w:p>
    <w:p w14:paraId="1B308420" w14:textId="77777777" w:rsidR="00E35D17" w:rsidRPr="00E35D17" w:rsidRDefault="00E35D17" w:rsidP="00E35D17">
      <w:pPr>
        <w:jc w:val="both"/>
        <w:rPr>
          <w:rFonts w:ascii="Times New Roman" w:eastAsia="Times New Roman" w:hAnsi="Times New Roman" w:cs="Times New Roman"/>
          <w:b/>
          <w:color w:val="auto"/>
        </w:rPr>
      </w:pPr>
      <w:r w:rsidRPr="00E35D17">
        <w:rPr>
          <w:rFonts w:ascii="Times New Roman" w:eastAsia="Georgia" w:hAnsi="Times New Roman" w:cs="Times New Roman"/>
          <w:b/>
          <w:shd w:val="clear" w:color="auto" w:fill="FFFFFF"/>
        </w:rPr>
        <w:t xml:space="preserve">По окончании </w:t>
      </w:r>
      <w:r w:rsidRPr="00E35D17">
        <w:rPr>
          <w:rFonts w:ascii="Times New Roman" w:eastAsia="Times New Roman" w:hAnsi="Times New Roman" w:cs="Times New Roman"/>
          <w:b/>
          <w:color w:val="auto"/>
        </w:rPr>
        <w:t xml:space="preserve">второго года обучения обучающиеся </w:t>
      </w:r>
      <w:r w:rsidRPr="00E35D17">
        <w:rPr>
          <w:rFonts w:ascii="Times New Roman" w:eastAsia="Georgia" w:hAnsi="Times New Roman" w:cs="Times New Roman"/>
          <w:b/>
          <w:shd w:val="clear" w:color="auto" w:fill="FFFFFF"/>
        </w:rPr>
        <w:t>знают:</w:t>
      </w:r>
    </w:p>
    <w:p w14:paraId="2F497DD1" w14:textId="77777777" w:rsidR="00E35D17" w:rsidRPr="00E35D17" w:rsidRDefault="00E35D17" w:rsidP="00E35D17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35D17">
        <w:rPr>
          <w:rFonts w:ascii="Times New Roman" w:eastAsia="Times New Roman" w:hAnsi="Times New Roman" w:cs="Times New Roman"/>
          <w:bCs/>
          <w:color w:val="auto"/>
        </w:rPr>
        <w:t>стили в современном интерьере;</w:t>
      </w:r>
    </w:p>
    <w:p w14:paraId="316C8BA0" w14:textId="77777777" w:rsidR="00E35D17" w:rsidRPr="00E35D17" w:rsidRDefault="00E35D17" w:rsidP="00E35D17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35D17">
        <w:rPr>
          <w:rFonts w:ascii="Times New Roman" w:eastAsia="Times New Roman" w:hAnsi="Times New Roman" w:cs="Times New Roman"/>
          <w:bCs/>
          <w:color w:val="auto"/>
        </w:rPr>
        <w:t>правила тканевого дизайна;</w:t>
      </w:r>
    </w:p>
    <w:p w14:paraId="2C3544A7" w14:textId="77777777" w:rsidR="00E35D17" w:rsidRPr="00E35D17" w:rsidRDefault="00E35D17" w:rsidP="00E35D17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35D17">
        <w:rPr>
          <w:rFonts w:ascii="Times New Roman" w:eastAsia="Times New Roman" w:hAnsi="Times New Roman" w:cs="Times New Roman"/>
          <w:bCs/>
          <w:color w:val="auto"/>
        </w:rPr>
        <w:t>особенности работы в технике «пэчворк»;</w:t>
      </w:r>
    </w:p>
    <w:p w14:paraId="1297981B" w14:textId="77777777" w:rsidR="00E35D17" w:rsidRPr="00E35D17" w:rsidRDefault="00E35D17" w:rsidP="00E35D17">
      <w:pPr>
        <w:numPr>
          <w:ilvl w:val="0"/>
          <w:numId w:val="19"/>
        </w:numPr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E35D17">
        <w:rPr>
          <w:rFonts w:ascii="Times New Roman" w:eastAsia="Times New Roman" w:hAnsi="Times New Roman" w:cs="Times New Roman"/>
          <w:bCs/>
          <w:color w:val="auto"/>
        </w:rPr>
        <w:t>о важности мира профессий и профессиональной деятельности;</w:t>
      </w:r>
    </w:p>
    <w:p w14:paraId="5CB30AB0" w14:textId="77777777" w:rsidR="00E35D17" w:rsidRPr="00E35D17" w:rsidRDefault="00E35D17" w:rsidP="00E35D17">
      <w:pPr>
        <w:numPr>
          <w:ilvl w:val="0"/>
          <w:numId w:val="19"/>
        </w:numPr>
        <w:ind w:right="2120"/>
        <w:rPr>
          <w:rFonts w:ascii="Times New Roman" w:eastAsia="Times New Roman" w:hAnsi="Times New Roman" w:cs="Times New Roman"/>
          <w:bCs/>
          <w:color w:val="auto"/>
        </w:rPr>
      </w:pPr>
      <w:r w:rsidRPr="00E35D17">
        <w:rPr>
          <w:rFonts w:ascii="Times New Roman" w:eastAsia="Times New Roman" w:hAnsi="Times New Roman" w:cs="Times New Roman"/>
          <w:bCs/>
          <w:color w:val="auto"/>
        </w:rPr>
        <w:t>особенностями профессии ДИЗАЙНЕР,</w:t>
      </w:r>
    </w:p>
    <w:p w14:paraId="5BADFBB2" w14:textId="77777777" w:rsidR="00E35D17" w:rsidRPr="00E35D17" w:rsidRDefault="00E35D17" w:rsidP="00E35D17">
      <w:pPr>
        <w:ind w:right="2120"/>
        <w:rPr>
          <w:rFonts w:ascii="Times New Roman" w:eastAsia="Times New Roman" w:hAnsi="Times New Roman" w:cs="Times New Roman"/>
          <w:b/>
          <w:bCs/>
          <w:color w:val="auto"/>
        </w:rPr>
      </w:pPr>
      <w:r w:rsidRPr="00E35D17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  <w:r w:rsidRPr="00E35D17">
        <w:rPr>
          <w:rFonts w:ascii="Times New Roman" w:eastAsia="Georgia" w:hAnsi="Times New Roman" w:cs="Times New Roman"/>
          <w:b/>
          <w:bCs/>
          <w:shd w:val="clear" w:color="auto" w:fill="FFFFFF"/>
        </w:rPr>
        <w:t>умеют:</w:t>
      </w:r>
    </w:p>
    <w:p w14:paraId="3C9DBBDF" w14:textId="77777777" w:rsidR="00E35D17" w:rsidRPr="00E35D17" w:rsidRDefault="00E35D17" w:rsidP="00E35D17">
      <w:pPr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auto"/>
        </w:rPr>
      </w:pPr>
      <w:r w:rsidRPr="00E35D17">
        <w:rPr>
          <w:rFonts w:ascii="Times New Roman" w:eastAsia="Times New Roman" w:hAnsi="Times New Roman" w:cs="Times New Roman"/>
          <w:bCs/>
          <w:color w:val="auto"/>
        </w:rPr>
        <w:t>соотносить склонности и предпочтения с особенностями выбранной профессии.</w:t>
      </w:r>
    </w:p>
    <w:p w14:paraId="0A3D3C8C" w14:textId="77777777" w:rsidR="00E35D17" w:rsidRPr="00E35D17" w:rsidRDefault="00E35D17" w:rsidP="00E35D17">
      <w:pPr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auto"/>
        </w:rPr>
      </w:pPr>
      <w:r w:rsidRPr="00E35D17">
        <w:rPr>
          <w:rFonts w:ascii="Times New Roman" w:eastAsia="Times New Roman" w:hAnsi="Times New Roman" w:cs="Times New Roman"/>
          <w:bCs/>
          <w:color w:val="auto"/>
        </w:rPr>
        <w:t>моделировать базовые формы портьер;</w:t>
      </w:r>
    </w:p>
    <w:p w14:paraId="6A4874DD" w14:textId="77777777" w:rsidR="00E35D17" w:rsidRPr="00E35D17" w:rsidRDefault="00E35D17" w:rsidP="00E35D17">
      <w:pPr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auto"/>
        </w:rPr>
      </w:pPr>
      <w:r w:rsidRPr="00E35D17">
        <w:rPr>
          <w:rFonts w:ascii="Times New Roman" w:eastAsia="Times New Roman" w:hAnsi="Times New Roman" w:cs="Times New Roman"/>
          <w:bCs/>
          <w:color w:val="auto"/>
        </w:rPr>
        <w:t>использовать цвет в практической деятельности; а работать в технике «пэчворк»;</w:t>
      </w:r>
    </w:p>
    <w:p w14:paraId="78B8305A" w14:textId="77777777" w:rsidR="00E35D17" w:rsidRPr="00E35D17" w:rsidRDefault="00E35D17" w:rsidP="00E35D17">
      <w:pPr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auto"/>
        </w:rPr>
      </w:pPr>
      <w:r w:rsidRPr="00E35D17">
        <w:rPr>
          <w:rFonts w:ascii="Times New Roman" w:eastAsia="Times New Roman" w:hAnsi="Times New Roman" w:cs="Times New Roman"/>
          <w:bCs/>
          <w:color w:val="auto"/>
        </w:rPr>
        <w:t>вносить изменения в размеры, количество, форму, число деталей;</w:t>
      </w:r>
    </w:p>
    <w:p w14:paraId="4D23E661" w14:textId="77777777" w:rsidR="00E35D17" w:rsidRPr="00E35D17" w:rsidRDefault="00E35D17" w:rsidP="00E35D17">
      <w:pPr>
        <w:numPr>
          <w:ilvl w:val="0"/>
          <w:numId w:val="21"/>
        </w:numPr>
        <w:rPr>
          <w:rFonts w:ascii="Times New Roman" w:eastAsia="Times New Roman" w:hAnsi="Times New Roman" w:cs="Times New Roman"/>
          <w:bCs/>
          <w:color w:val="auto"/>
        </w:rPr>
      </w:pPr>
      <w:r w:rsidRPr="00E35D17">
        <w:rPr>
          <w:rFonts w:ascii="Times New Roman" w:eastAsia="Times New Roman" w:hAnsi="Times New Roman" w:cs="Times New Roman"/>
          <w:bCs/>
          <w:color w:val="auto"/>
        </w:rPr>
        <w:t>самостоятельно продумывать декор в соответствии со стилем и назначением.</w:t>
      </w:r>
    </w:p>
    <w:p w14:paraId="7549F07A" w14:textId="77777777" w:rsidR="00E35D17" w:rsidRPr="00E35D17" w:rsidRDefault="00E35D17" w:rsidP="00E35D17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</w:p>
    <w:p w14:paraId="309B5EF9" w14:textId="77777777" w:rsidR="00E35D17" w:rsidRPr="00E35D17" w:rsidRDefault="00E35D17" w:rsidP="00E35D17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</w:p>
    <w:p w14:paraId="53974A9A" w14:textId="77777777" w:rsidR="00E35D17" w:rsidRPr="00E35D17" w:rsidRDefault="00E35D17" w:rsidP="00E35D17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</w:p>
    <w:p w14:paraId="4165C133" w14:textId="77777777" w:rsidR="0039739D" w:rsidRPr="00385384" w:rsidRDefault="0039739D" w:rsidP="00385384">
      <w:pPr>
        <w:pStyle w:val="22"/>
        <w:shd w:val="clear" w:color="auto" w:fill="auto"/>
        <w:spacing w:line="240" w:lineRule="auto"/>
        <w:ind w:left="220"/>
        <w:rPr>
          <w:sz w:val="24"/>
          <w:szCs w:val="24"/>
        </w:rPr>
      </w:pPr>
    </w:p>
    <w:p w14:paraId="77B1A9E6" w14:textId="77777777" w:rsidR="00491577" w:rsidRDefault="007C6102" w:rsidP="00266F98">
      <w:pPr>
        <w:pStyle w:val="22"/>
        <w:numPr>
          <w:ilvl w:val="0"/>
          <w:numId w:val="12"/>
        </w:numPr>
        <w:spacing w:line="240" w:lineRule="auto"/>
        <w:jc w:val="center"/>
        <w:rPr>
          <w:b/>
          <w:sz w:val="24"/>
          <w:szCs w:val="24"/>
        </w:rPr>
      </w:pPr>
      <w:r w:rsidRPr="00385384">
        <w:rPr>
          <w:b/>
          <w:sz w:val="24"/>
          <w:szCs w:val="24"/>
        </w:rPr>
        <w:t xml:space="preserve"> </w:t>
      </w:r>
      <w:r w:rsidR="00491577" w:rsidRPr="00385384">
        <w:rPr>
          <w:b/>
          <w:sz w:val="24"/>
          <w:szCs w:val="24"/>
        </w:rPr>
        <w:t>Содержание программы</w:t>
      </w:r>
    </w:p>
    <w:p w14:paraId="75CFDDBA" w14:textId="77777777" w:rsidR="00D252A4" w:rsidRPr="00385384" w:rsidRDefault="00D252A4" w:rsidP="00D252A4">
      <w:pPr>
        <w:pStyle w:val="22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 класс</w:t>
      </w:r>
    </w:p>
    <w:p w14:paraId="427A2E78" w14:textId="77777777" w:rsidR="00491577" w:rsidRPr="00266F98" w:rsidRDefault="00491577" w:rsidP="00385384">
      <w:pPr>
        <w:pStyle w:val="22"/>
        <w:spacing w:line="240" w:lineRule="auto"/>
        <w:rPr>
          <w:b/>
          <w:i/>
          <w:sz w:val="24"/>
          <w:szCs w:val="24"/>
        </w:rPr>
      </w:pPr>
      <w:r w:rsidRPr="00266F98">
        <w:rPr>
          <w:b/>
          <w:i/>
          <w:sz w:val="24"/>
          <w:szCs w:val="24"/>
        </w:rPr>
        <w:t>Вводное занятие</w:t>
      </w:r>
      <w:r w:rsidR="00266F98">
        <w:rPr>
          <w:b/>
          <w:i/>
          <w:sz w:val="24"/>
          <w:szCs w:val="24"/>
        </w:rPr>
        <w:t xml:space="preserve"> (2 часа)</w:t>
      </w:r>
    </w:p>
    <w:p w14:paraId="64557BD9" w14:textId="77777777" w:rsidR="00491577" w:rsidRPr="00385384" w:rsidRDefault="00453E54" w:rsidP="00385384">
      <w:pPr>
        <w:pStyle w:val="2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М</w:t>
      </w:r>
      <w:r w:rsidR="00491577" w:rsidRPr="00385384">
        <w:rPr>
          <w:sz w:val="24"/>
          <w:szCs w:val="24"/>
        </w:rPr>
        <w:t>атериалы и инструменты. Беседа-игра «Давайте познакомимся». Организация выставки детских работ. План работы на год.</w:t>
      </w:r>
    </w:p>
    <w:p w14:paraId="3E7D0DE5" w14:textId="77777777" w:rsidR="006C12B1" w:rsidRDefault="006C12B1" w:rsidP="00385384">
      <w:pPr>
        <w:pStyle w:val="22"/>
        <w:spacing w:line="240" w:lineRule="auto"/>
        <w:rPr>
          <w:b/>
          <w:i/>
          <w:sz w:val="24"/>
          <w:szCs w:val="24"/>
        </w:rPr>
      </w:pPr>
    </w:p>
    <w:p w14:paraId="5E8AF0C4" w14:textId="77777777" w:rsidR="00491577" w:rsidRPr="00266F98" w:rsidRDefault="00491577" w:rsidP="00385384">
      <w:pPr>
        <w:pStyle w:val="22"/>
        <w:spacing w:line="240" w:lineRule="auto"/>
        <w:rPr>
          <w:b/>
          <w:i/>
          <w:sz w:val="24"/>
          <w:szCs w:val="24"/>
        </w:rPr>
      </w:pPr>
      <w:r w:rsidRPr="00266F98">
        <w:rPr>
          <w:b/>
          <w:i/>
          <w:sz w:val="24"/>
          <w:szCs w:val="24"/>
        </w:rPr>
        <w:t xml:space="preserve">Основа дизайна </w:t>
      </w:r>
      <w:r w:rsidR="00266F98">
        <w:rPr>
          <w:b/>
          <w:i/>
          <w:sz w:val="24"/>
          <w:szCs w:val="24"/>
        </w:rPr>
        <w:t>-</w:t>
      </w:r>
      <w:r w:rsidRPr="00266F98">
        <w:rPr>
          <w:b/>
          <w:i/>
          <w:sz w:val="24"/>
          <w:szCs w:val="24"/>
        </w:rPr>
        <w:t xml:space="preserve"> гармония </w:t>
      </w:r>
      <w:r w:rsidR="00266F98">
        <w:rPr>
          <w:b/>
          <w:i/>
          <w:sz w:val="24"/>
          <w:szCs w:val="24"/>
        </w:rPr>
        <w:t>и</w:t>
      </w:r>
      <w:r w:rsidRPr="00266F98">
        <w:rPr>
          <w:b/>
          <w:i/>
          <w:sz w:val="24"/>
          <w:szCs w:val="24"/>
        </w:rPr>
        <w:t xml:space="preserve"> композиция</w:t>
      </w:r>
      <w:r w:rsidR="00266F98">
        <w:rPr>
          <w:b/>
          <w:i/>
          <w:sz w:val="24"/>
          <w:szCs w:val="24"/>
        </w:rPr>
        <w:t xml:space="preserve"> (4 часа)</w:t>
      </w:r>
      <w:r w:rsidRPr="00266F98">
        <w:rPr>
          <w:b/>
          <w:i/>
          <w:sz w:val="24"/>
          <w:szCs w:val="24"/>
        </w:rPr>
        <w:t>.</w:t>
      </w:r>
    </w:p>
    <w:p w14:paraId="13438299" w14:textId="77777777" w:rsidR="00491577" w:rsidRPr="00385384" w:rsidRDefault="00491577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Арт-дизайн. Особенности стиля. Основные понятия дизайна и композиции. Признаки композиции. Типы и формы композиции. Правила домашней галереи. Цвет и его сочетания в композиционном решении. Гармония цвета. Психологические характеристики цвета. Способы оформления композиций на плоской основе. Паспарту для панно. Композиционные средства. Практическая работа:</w:t>
      </w:r>
      <w:r w:rsidR="00453E54">
        <w:rPr>
          <w:sz w:val="24"/>
          <w:szCs w:val="24"/>
        </w:rPr>
        <w:t xml:space="preserve"> с</w:t>
      </w:r>
      <w:r w:rsidRPr="00385384">
        <w:rPr>
          <w:sz w:val="24"/>
          <w:szCs w:val="24"/>
        </w:rPr>
        <w:t>оставление таблицы гармоничных цветов.</w:t>
      </w:r>
    </w:p>
    <w:p w14:paraId="1FF5D092" w14:textId="77777777" w:rsidR="00491577" w:rsidRPr="00385384" w:rsidRDefault="00491577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Тренировочные упражнения «Способы развешивания картин и панно». Зарисовка основных типов композиций. Тренировочные упражнения по составлению, группировке предметов. Составление словаря «Важные понятия и термины».</w:t>
      </w:r>
    </w:p>
    <w:p w14:paraId="344F323A" w14:textId="77777777" w:rsidR="00453E54" w:rsidRDefault="00453E54" w:rsidP="00385384">
      <w:pPr>
        <w:pStyle w:val="22"/>
        <w:spacing w:line="240" w:lineRule="auto"/>
        <w:rPr>
          <w:b/>
          <w:i/>
          <w:sz w:val="24"/>
          <w:szCs w:val="24"/>
        </w:rPr>
      </w:pPr>
    </w:p>
    <w:p w14:paraId="5D46B5F5" w14:textId="77777777" w:rsidR="00491577" w:rsidRPr="00266F98" w:rsidRDefault="00491577" w:rsidP="00385384">
      <w:pPr>
        <w:pStyle w:val="22"/>
        <w:spacing w:line="240" w:lineRule="auto"/>
        <w:rPr>
          <w:b/>
          <w:i/>
          <w:sz w:val="24"/>
          <w:szCs w:val="24"/>
        </w:rPr>
      </w:pPr>
      <w:r w:rsidRPr="00266F98">
        <w:rPr>
          <w:b/>
          <w:i/>
          <w:sz w:val="24"/>
          <w:szCs w:val="24"/>
        </w:rPr>
        <w:t>Стили в современном интерьере</w:t>
      </w:r>
      <w:r w:rsidR="00266F98">
        <w:rPr>
          <w:b/>
          <w:i/>
          <w:sz w:val="24"/>
          <w:szCs w:val="24"/>
        </w:rPr>
        <w:t xml:space="preserve"> (4 часа)</w:t>
      </w:r>
      <w:r w:rsidRPr="00266F98">
        <w:rPr>
          <w:b/>
          <w:i/>
          <w:sz w:val="24"/>
          <w:szCs w:val="24"/>
        </w:rPr>
        <w:t>.</w:t>
      </w:r>
    </w:p>
    <w:p w14:paraId="7CBF5E81" w14:textId="77777777" w:rsidR="00491577" w:rsidRPr="00385384" w:rsidRDefault="00491577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Стили в современном интерьере. Хай-тек. Особенности стиля. Изготовление салфетки на льняной основе. Кувшин в деревенском стиле. Плетёная корзина-оберег. Шкатулка для бижутерии. Фэншуй. Древнее китайское искусство. Фэншуй в доме. Особенности стиля. Эффективный Фэншуй. Изготовление зеркало багуа. Классические средства в Фэншуй.</w:t>
      </w:r>
    </w:p>
    <w:p w14:paraId="54996749" w14:textId="77777777" w:rsidR="00491577" w:rsidRPr="00385384" w:rsidRDefault="00491577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Пра</w:t>
      </w:r>
      <w:r w:rsidR="00453E54">
        <w:rPr>
          <w:sz w:val="24"/>
          <w:szCs w:val="24"/>
        </w:rPr>
        <w:t>к</w:t>
      </w:r>
      <w:r w:rsidRPr="00385384">
        <w:rPr>
          <w:sz w:val="24"/>
          <w:szCs w:val="24"/>
        </w:rPr>
        <w:t>тическая работа: Составление словаря специальных терминов. Тренировочные упражнения по составлению композиции. Заготовка каркаса для плетения. Работа с литературой по изучаемому стилю. Составление таблицы благоприятных цветовых сочетаний в «Фэншуй».</w:t>
      </w:r>
    </w:p>
    <w:p w14:paraId="1C1C2F11" w14:textId="77777777" w:rsidR="00453E54" w:rsidRDefault="00453E54" w:rsidP="00385384">
      <w:pPr>
        <w:pStyle w:val="22"/>
        <w:spacing w:line="240" w:lineRule="auto"/>
        <w:rPr>
          <w:b/>
          <w:i/>
          <w:sz w:val="24"/>
          <w:szCs w:val="24"/>
        </w:rPr>
      </w:pPr>
    </w:p>
    <w:p w14:paraId="004666F6" w14:textId="77777777" w:rsidR="00491577" w:rsidRPr="00266F98" w:rsidRDefault="00491577" w:rsidP="00385384">
      <w:pPr>
        <w:pStyle w:val="22"/>
        <w:spacing w:line="240" w:lineRule="auto"/>
        <w:rPr>
          <w:b/>
          <w:i/>
          <w:sz w:val="24"/>
          <w:szCs w:val="24"/>
        </w:rPr>
      </w:pPr>
      <w:r w:rsidRPr="00266F98">
        <w:rPr>
          <w:b/>
          <w:i/>
          <w:sz w:val="24"/>
          <w:szCs w:val="24"/>
        </w:rPr>
        <w:t>Техники и технологии в современном дизайне</w:t>
      </w:r>
      <w:r w:rsidR="00266F98">
        <w:rPr>
          <w:b/>
          <w:i/>
          <w:sz w:val="24"/>
          <w:szCs w:val="24"/>
        </w:rPr>
        <w:t xml:space="preserve"> (4 часа)</w:t>
      </w:r>
      <w:r w:rsidRPr="00266F98">
        <w:rPr>
          <w:b/>
          <w:i/>
          <w:sz w:val="24"/>
          <w:szCs w:val="24"/>
        </w:rPr>
        <w:t>.</w:t>
      </w:r>
    </w:p>
    <w:p w14:paraId="27E89F4B" w14:textId="77777777" w:rsidR="00491577" w:rsidRPr="00385384" w:rsidRDefault="00491577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Работа в стиле «Артишок». Шотландская шкатулка в стиле «Артишок». Инкрустация на плоскости. Работа в технике «Коллаж». Работа в стиле «Кантри». В мире профессий. Занятие-бесед</w:t>
      </w:r>
      <w:r w:rsidR="00453E54">
        <w:rPr>
          <w:sz w:val="24"/>
          <w:szCs w:val="24"/>
        </w:rPr>
        <w:t>а «Нужна ли человеку профессия»</w:t>
      </w:r>
      <w:r w:rsidRPr="00385384">
        <w:rPr>
          <w:sz w:val="24"/>
          <w:szCs w:val="24"/>
        </w:rPr>
        <w:t>.</w:t>
      </w:r>
      <w:r w:rsidR="00453E54">
        <w:rPr>
          <w:sz w:val="24"/>
          <w:szCs w:val="24"/>
        </w:rPr>
        <w:t xml:space="preserve"> </w:t>
      </w:r>
      <w:r w:rsidRPr="00385384">
        <w:rPr>
          <w:sz w:val="24"/>
          <w:szCs w:val="24"/>
        </w:rPr>
        <w:t>Формирование представлений о мире профессий. Занятие- тренинг «Знакомство с собственными возможностями». Занятие -</w:t>
      </w:r>
      <w:r w:rsidR="00453E54">
        <w:rPr>
          <w:sz w:val="24"/>
          <w:szCs w:val="24"/>
        </w:rPr>
        <w:t xml:space="preserve"> </w:t>
      </w:r>
      <w:r w:rsidRPr="00385384">
        <w:rPr>
          <w:sz w:val="24"/>
          <w:szCs w:val="24"/>
        </w:rPr>
        <w:t>конкурс «Путешествие по городу мастеров».</w:t>
      </w:r>
    </w:p>
    <w:p w14:paraId="2233D55E" w14:textId="77777777" w:rsidR="00453E54" w:rsidRDefault="00453E54" w:rsidP="00385384">
      <w:pPr>
        <w:pStyle w:val="22"/>
        <w:spacing w:line="240" w:lineRule="auto"/>
        <w:rPr>
          <w:b/>
          <w:i/>
          <w:sz w:val="24"/>
          <w:szCs w:val="24"/>
        </w:rPr>
      </w:pPr>
    </w:p>
    <w:p w14:paraId="398D4633" w14:textId="77777777" w:rsidR="00491577" w:rsidRPr="00266F98" w:rsidRDefault="00491577" w:rsidP="00385384">
      <w:pPr>
        <w:pStyle w:val="22"/>
        <w:spacing w:line="240" w:lineRule="auto"/>
        <w:rPr>
          <w:b/>
          <w:i/>
          <w:sz w:val="24"/>
          <w:szCs w:val="24"/>
        </w:rPr>
      </w:pPr>
      <w:r w:rsidRPr="00266F98">
        <w:rPr>
          <w:b/>
          <w:i/>
          <w:sz w:val="24"/>
          <w:szCs w:val="24"/>
        </w:rPr>
        <w:t>Итоговое занятие</w:t>
      </w:r>
      <w:r w:rsidR="00266F98">
        <w:rPr>
          <w:b/>
          <w:i/>
          <w:sz w:val="24"/>
          <w:szCs w:val="24"/>
        </w:rPr>
        <w:t xml:space="preserve"> (2 часа)</w:t>
      </w:r>
      <w:r w:rsidRPr="00266F98">
        <w:rPr>
          <w:b/>
          <w:i/>
          <w:sz w:val="24"/>
          <w:szCs w:val="24"/>
        </w:rPr>
        <w:t>.</w:t>
      </w:r>
    </w:p>
    <w:p w14:paraId="7BCADE34" w14:textId="77777777" w:rsidR="0039739D" w:rsidRPr="00385384" w:rsidRDefault="00491577" w:rsidP="00453E5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Диагностика уровня знаний умений навыков.</w:t>
      </w:r>
      <w:r w:rsidR="00453E54">
        <w:rPr>
          <w:sz w:val="24"/>
          <w:szCs w:val="24"/>
        </w:rPr>
        <w:t xml:space="preserve"> </w:t>
      </w:r>
      <w:r w:rsidRPr="00385384">
        <w:rPr>
          <w:sz w:val="24"/>
          <w:szCs w:val="24"/>
        </w:rPr>
        <w:t>Организация выставки детских работ.</w:t>
      </w:r>
    </w:p>
    <w:p w14:paraId="30BB5C44" w14:textId="77777777" w:rsidR="00DB4C26" w:rsidRDefault="00DB4C26" w:rsidP="00385384">
      <w:pPr>
        <w:pStyle w:val="22"/>
        <w:spacing w:line="240" w:lineRule="auto"/>
        <w:rPr>
          <w:b/>
          <w:i/>
          <w:sz w:val="24"/>
          <w:szCs w:val="24"/>
        </w:rPr>
      </w:pPr>
    </w:p>
    <w:p w14:paraId="1ECF5B6C" w14:textId="77777777" w:rsidR="008F51A4" w:rsidRPr="00266F98" w:rsidRDefault="008F51A4" w:rsidP="00385384">
      <w:pPr>
        <w:pStyle w:val="22"/>
        <w:spacing w:line="240" w:lineRule="auto"/>
        <w:rPr>
          <w:b/>
          <w:i/>
          <w:sz w:val="24"/>
          <w:szCs w:val="24"/>
        </w:rPr>
      </w:pPr>
      <w:r w:rsidRPr="00266F98">
        <w:rPr>
          <w:b/>
          <w:i/>
          <w:sz w:val="24"/>
          <w:szCs w:val="24"/>
        </w:rPr>
        <w:t>Дизайн как вид деятельности</w:t>
      </w:r>
      <w:r w:rsidR="00266F98">
        <w:rPr>
          <w:b/>
          <w:i/>
          <w:sz w:val="24"/>
          <w:szCs w:val="24"/>
        </w:rPr>
        <w:t xml:space="preserve"> (4 часа)</w:t>
      </w:r>
      <w:r w:rsidR="00A15A7D" w:rsidRPr="00266F98">
        <w:rPr>
          <w:b/>
          <w:i/>
          <w:sz w:val="24"/>
          <w:szCs w:val="24"/>
        </w:rPr>
        <w:t>.</w:t>
      </w:r>
    </w:p>
    <w:p w14:paraId="13F2F2FD" w14:textId="77777777" w:rsidR="008F51A4" w:rsidRPr="00385384" w:rsidRDefault="008F51A4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Диагностика способностей. Теория создания стильных вещей Цвет - основа успеха. Уютный дом в ярких красках. Акцентная цветовая гамма. Связующие цвета. Ткани в интерьере. Художественные свойства портерных тканей. Моделирование базовых форм. Складки, воланы, сборки.</w:t>
      </w:r>
      <w:r w:rsidR="00453E54">
        <w:rPr>
          <w:sz w:val="24"/>
          <w:szCs w:val="24"/>
        </w:rPr>
        <w:t xml:space="preserve"> </w:t>
      </w:r>
    </w:p>
    <w:p w14:paraId="6A608297" w14:textId="77777777" w:rsidR="008F51A4" w:rsidRPr="00385384" w:rsidRDefault="008F51A4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Правила тканевого дизайна. Текстильные фантазии. Декоративные элементы в оформлении штор.</w:t>
      </w:r>
    </w:p>
    <w:p w14:paraId="137EBAEB" w14:textId="77777777" w:rsidR="008F51A4" w:rsidRPr="00385384" w:rsidRDefault="00453E54" w:rsidP="00385384">
      <w:pPr>
        <w:pStyle w:val="2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</w:t>
      </w:r>
      <w:r w:rsidR="008F51A4" w:rsidRPr="00385384">
        <w:rPr>
          <w:sz w:val="24"/>
          <w:szCs w:val="24"/>
        </w:rPr>
        <w:t>актическая работа</w:t>
      </w:r>
      <w:r w:rsidR="00DB4C26">
        <w:rPr>
          <w:sz w:val="24"/>
          <w:szCs w:val="24"/>
        </w:rPr>
        <w:t>.</w:t>
      </w:r>
      <w:r w:rsidR="008F51A4" w:rsidRPr="00385384">
        <w:rPr>
          <w:sz w:val="24"/>
          <w:szCs w:val="24"/>
        </w:rPr>
        <w:t xml:space="preserve"> Тест: «Мои интересы». Практические упражнения: «Неожиданные превращения». Составление индивидуальной таблицы принадлежности цвета. Работа с иллюстрациями:</w:t>
      </w:r>
      <w:r>
        <w:rPr>
          <w:sz w:val="24"/>
          <w:szCs w:val="24"/>
        </w:rPr>
        <w:t xml:space="preserve"> </w:t>
      </w:r>
      <w:r w:rsidR="008F51A4" w:rsidRPr="00385384">
        <w:rPr>
          <w:sz w:val="24"/>
          <w:szCs w:val="24"/>
        </w:rPr>
        <w:t>рассматривание,</w:t>
      </w:r>
      <w:r>
        <w:rPr>
          <w:sz w:val="24"/>
          <w:szCs w:val="24"/>
        </w:rPr>
        <w:t xml:space="preserve"> </w:t>
      </w:r>
      <w:r w:rsidR="008F51A4" w:rsidRPr="00385384">
        <w:rPr>
          <w:sz w:val="24"/>
          <w:szCs w:val="24"/>
        </w:rPr>
        <w:t xml:space="preserve">сопоставление, анализ. Рисование эскизов. Тренировочные упражнения: обои +ткани + мебель. Рассматривание образцов тканей, распределение их по группам. Тренировочные упражнения </w:t>
      </w:r>
      <w:proofErr w:type="gramStart"/>
      <w:r w:rsidR="008F51A4" w:rsidRPr="00385384">
        <w:rPr>
          <w:sz w:val="24"/>
          <w:szCs w:val="24"/>
        </w:rPr>
        <w:t>« Закладывание</w:t>
      </w:r>
      <w:proofErr w:type="gramEnd"/>
      <w:r w:rsidR="008F51A4" w:rsidRPr="00385384">
        <w:rPr>
          <w:sz w:val="24"/>
          <w:szCs w:val="24"/>
        </w:rPr>
        <w:t xml:space="preserve"> складок, образование сборок». Тренировочные упражнения «Реализация правил дизайна». Изготовление шторы «театральный занавес», «флажок».</w:t>
      </w:r>
    </w:p>
    <w:p w14:paraId="7FD57799" w14:textId="77777777" w:rsidR="00453E54" w:rsidRDefault="00453E54" w:rsidP="00385384">
      <w:pPr>
        <w:pStyle w:val="22"/>
        <w:spacing w:line="240" w:lineRule="auto"/>
        <w:rPr>
          <w:b/>
          <w:i/>
          <w:sz w:val="24"/>
          <w:szCs w:val="24"/>
        </w:rPr>
      </w:pPr>
    </w:p>
    <w:p w14:paraId="3B5A2B8F" w14:textId="77777777" w:rsidR="008F51A4" w:rsidRPr="00266F98" w:rsidRDefault="008F51A4" w:rsidP="00385384">
      <w:pPr>
        <w:pStyle w:val="22"/>
        <w:spacing w:line="240" w:lineRule="auto"/>
        <w:rPr>
          <w:b/>
          <w:i/>
          <w:sz w:val="24"/>
          <w:szCs w:val="24"/>
        </w:rPr>
      </w:pPr>
      <w:r w:rsidRPr="00266F98">
        <w:rPr>
          <w:b/>
          <w:i/>
          <w:sz w:val="24"/>
          <w:szCs w:val="24"/>
        </w:rPr>
        <w:t>В мире эксклюзивных вещей</w:t>
      </w:r>
      <w:r w:rsidR="00266F98">
        <w:rPr>
          <w:b/>
          <w:i/>
          <w:sz w:val="24"/>
          <w:szCs w:val="24"/>
        </w:rPr>
        <w:t xml:space="preserve"> (4 часа)</w:t>
      </w:r>
      <w:r w:rsidRPr="00266F98">
        <w:rPr>
          <w:b/>
          <w:i/>
          <w:sz w:val="24"/>
          <w:szCs w:val="24"/>
        </w:rPr>
        <w:t>.</w:t>
      </w:r>
    </w:p>
    <w:p w14:paraId="0D45D3E9" w14:textId="77777777" w:rsidR="008F51A4" w:rsidRPr="00385384" w:rsidRDefault="00266F98" w:rsidP="00385384">
      <w:pPr>
        <w:pStyle w:val="2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Композиция «По</w:t>
      </w:r>
      <w:r w:rsidR="008F51A4" w:rsidRPr="00385384">
        <w:rPr>
          <w:sz w:val="24"/>
          <w:szCs w:val="24"/>
        </w:rPr>
        <w:t>дставка с пряностями в деревенском стиле». Декоративный графин в восточном стиле. Коллаж «Русь». Коллаж «Мучной натюрморт».</w:t>
      </w:r>
      <w:r w:rsidR="00453E54" w:rsidRPr="00453E54">
        <w:rPr>
          <w:sz w:val="24"/>
          <w:szCs w:val="24"/>
        </w:rPr>
        <w:t xml:space="preserve"> </w:t>
      </w:r>
      <w:r w:rsidR="00453E54" w:rsidRPr="00385384">
        <w:rPr>
          <w:sz w:val="24"/>
          <w:szCs w:val="24"/>
        </w:rPr>
        <w:t xml:space="preserve">Композиция «Цветочница Берта». </w:t>
      </w:r>
      <w:r w:rsidR="00453E54" w:rsidRPr="00385384">
        <w:rPr>
          <w:sz w:val="24"/>
          <w:szCs w:val="24"/>
        </w:rPr>
        <w:lastRenderedPageBreak/>
        <w:t xml:space="preserve">Изготовление искусственных цветов «Подсолнухи». Декорированное кашпо «Сильвия с ножками </w:t>
      </w:r>
      <w:r w:rsidR="00453E54">
        <w:rPr>
          <w:sz w:val="24"/>
          <w:szCs w:val="24"/>
        </w:rPr>
        <w:t xml:space="preserve">- </w:t>
      </w:r>
      <w:r w:rsidR="00453E54" w:rsidRPr="00385384">
        <w:rPr>
          <w:sz w:val="24"/>
          <w:szCs w:val="24"/>
        </w:rPr>
        <w:t>толкушками».</w:t>
      </w:r>
    </w:p>
    <w:p w14:paraId="4ADF45A5" w14:textId="77777777" w:rsidR="00453E54" w:rsidRDefault="00453E54" w:rsidP="00385384">
      <w:pPr>
        <w:pStyle w:val="22"/>
        <w:spacing w:line="240" w:lineRule="auto"/>
        <w:rPr>
          <w:b/>
          <w:i/>
          <w:sz w:val="24"/>
          <w:szCs w:val="24"/>
        </w:rPr>
      </w:pPr>
    </w:p>
    <w:p w14:paraId="727FA707" w14:textId="77777777" w:rsidR="008F51A4" w:rsidRPr="00266F98" w:rsidRDefault="008F51A4" w:rsidP="00385384">
      <w:pPr>
        <w:pStyle w:val="22"/>
        <w:spacing w:line="240" w:lineRule="auto"/>
        <w:rPr>
          <w:b/>
          <w:i/>
          <w:sz w:val="24"/>
          <w:szCs w:val="24"/>
        </w:rPr>
      </w:pPr>
      <w:r w:rsidRPr="00266F98">
        <w:rPr>
          <w:b/>
          <w:i/>
          <w:sz w:val="24"/>
          <w:szCs w:val="24"/>
        </w:rPr>
        <w:t>Неожиданные идеи</w:t>
      </w:r>
      <w:r w:rsidR="00266F98">
        <w:rPr>
          <w:b/>
          <w:i/>
          <w:sz w:val="24"/>
          <w:szCs w:val="24"/>
        </w:rPr>
        <w:t xml:space="preserve">. </w:t>
      </w:r>
      <w:r w:rsidR="00266F98" w:rsidRPr="00266F98">
        <w:rPr>
          <w:b/>
          <w:i/>
          <w:sz w:val="24"/>
          <w:szCs w:val="24"/>
        </w:rPr>
        <w:t>Славянский Фэншуй</w:t>
      </w:r>
      <w:r w:rsidR="00266F98" w:rsidRPr="00385384">
        <w:rPr>
          <w:sz w:val="24"/>
          <w:szCs w:val="24"/>
        </w:rPr>
        <w:t>.</w:t>
      </w:r>
      <w:r w:rsidR="00266F98">
        <w:rPr>
          <w:b/>
          <w:i/>
          <w:sz w:val="24"/>
          <w:szCs w:val="24"/>
        </w:rPr>
        <w:t xml:space="preserve"> (4 часа)</w:t>
      </w:r>
      <w:r w:rsidRPr="00266F98">
        <w:rPr>
          <w:b/>
          <w:i/>
          <w:sz w:val="24"/>
          <w:szCs w:val="24"/>
        </w:rPr>
        <w:t>.</w:t>
      </w:r>
    </w:p>
    <w:p w14:paraId="26379A73" w14:textId="77777777" w:rsidR="008F51A4" w:rsidRPr="00385384" w:rsidRDefault="008F51A4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Композиция «Семейный пир». Метёлка-оберег. «Забавная Паулина»</w:t>
      </w:r>
      <w:r w:rsidR="00266F98">
        <w:rPr>
          <w:sz w:val="24"/>
          <w:szCs w:val="24"/>
        </w:rPr>
        <w:t xml:space="preserve">. </w:t>
      </w:r>
      <w:r w:rsidR="00266F98" w:rsidRPr="00385384">
        <w:rPr>
          <w:sz w:val="24"/>
          <w:szCs w:val="24"/>
        </w:rPr>
        <w:t>Славянский фэншуй. Возвращение к истокам. Символы и обереги. Личностный фэншуй по-славянски.</w:t>
      </w:r>
    </w:p>
    <w:p w14:paraId="3E2CFEA0" w14:textId="77777777" w:rsidR="008F51A4" w:rsidRPr="00385384" w:rsidRDefault="008F51A4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Диптих «Семейный коллаж». Композиция из бельевых прищепок Добрые пожелания». Изготовление человечка «Цветочный эльф». Композиция «Солнце н Марсианин».</w:t>
      </w:r>
    </w:p>
    <w:p w14:paraId="5F311996" w14:textId="77777777" w:rsidR="00453E54" w:rsidRDefault="00453E54" w:rsidP="00385384">
      <w:pPr>
        <w:pStyle w:val="22"/>
        <w:spacing w:line="240" w:lineRule="auto"/>
        <w:rPr>
          <w:b/>
          <w:i/>
          <w:sz w:val="24"/>
          <w:szCs w:val="24"/>
        </w:rPr>
      </w:pPr>
    </w:p>
    <w:p w14:paraId="79AF8B0C" w14:textId="77777777" w:rsidR="008F51A4" w:rsidRPr="00266F98" w:rsidRDefault="008F51A4" w:rsidP="00385384">
      <w:pPr>
        <w:pStyle w:val="22"/>
        <w:spacing w:line="240" w:lineRule="auto"/>
        <w:rPr>
          <w:b/>
          <w:i/>
          <w:sz w:val="24"/>
          <w:szCs w:val="24"/>
        </w:rPr>
      </w:pPr>
      <w:r w:rsidRPr="00266F98">
        <w:rPr>
          <w:b/>
          <w:i/>
          <w:sz w:val="24"/>
          <w:szCs w:val="24"/>
        </w:rPr>
        <w:t>Лоскутное шитьё</w:t>
      </w:r>
      <w:r w:rsidR="00266F98">
        <w:rPr>
          <w:b/>
          <w:i/>
          <w:sz w:val="24"/>
          <w:szCs w:val="24"/>
        </w:rPr>
        <w:t xml:space="preserve"> (5 часов)</w:t>
      </w:r>
      <w:r w:rsidRPr="00266F98">
        <w:rPr>
          <w:b/>
          <w:i/>
          <w:sz w:val="24"/>
          <w:szCs w:val="24"/>
        </w:rPr>
        <w:t>.</w:t>
      </w:r>
    </w:p>
    <w:p w14:paraId="5E76395A" w14:textId="77777777" w:rsidR="008F51A4" w:rsidRPr="00385384" w:rsidRDefault="008F51A4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Композиция «Весёлые клоуны». Лоскутное шитьё сквозь века. Секреты ПЭЧВОРКА. Советы для начинающих. Шитьё в технике «Звезда». Шитьё в технике «Бабушкин веер». Шитьё в технике «Сумасшедший»</w:t>
      </w:r>
    </w:p>
    <w:p w14:paraId="78832468" w14:textId="77777777" w:rsidR="008F51A4" w:rsidRPr="00385384" w:rsidRDefault="008F51A4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Шитьё в технике «Колодец». Шитьё в технике «Почтовый ящик»</w:t>
      </w:r>
    </w:p>
    <w:p w14:paraId="5A18AD81" w14:textId="77777777" w:rsidR="008F51A4" w:rsidRPr="00385384" w:rsidRDefault="008F51A4" w:rsidP="00385384">
      <w:pPr>
        <w:pStyle w:val="22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Шитьё в технике «Домик». Жилет в технике «квилт». Фестиваль профессий.</w:t>
      </w:r>
    </w:p>
    <w:p w14:paraId="7FC51449" w14:textId="77777777" w:rsidR="00453E54" w:rsidRDefault="00453E54" w:rsidP="00385384">
      <w:pPr>
        <w:pStyle w:val="22"/>
        <w:spacing w:line="240" w:lineRule="auto"/>
        <w:rPr>
          <w:b/>
          <w:i/>
          <w:sz w:val="24"/>
          <w:szCs w:val="24"/>
        </w:rPr>
      </w:pPr>
    </w:p>
    <w:p w14:paraId="46A84056" w14:textId="77777777" w:rsidR="008F51A4" w:rsidRPr="00266F98" w:rsidRDefault="008F51A4" w:rsidP="00385384">
      <w:pPr>
        <w:pStyle w:val="22"/>
        <w:spacing w:line="240" w:lineRule="auto"/>
        <w:rPr>
          <w:b/>
          <w:i/>
          <w:sz w:val="24"/>
          <w:szCs w:val="24"/>
        </w:rPr>
      </w:pPr>
      <w:r w:rsidRPr="00266F98">
        <w:rPr>
          <w:b/>
          <w:i/>
          <w:sz w:val="24"/>
          <w:szCs w:val="24"/>
        </w:rPr>
        <w:t>Итоговое занятие</w:t>
      </w:r>
      <w:r w:rsidR="00266F98">
        <w:rPr>
          <w:b/>
          <w:i/>
          <w:sz w:val="24"/>
          <w:szCs w:val="24"/>
        </w:rPr>
        <w:t xml:space="preserve"> (</w:t>
      </w:r>
      <w:r w:rsidR="00F57AEC">
        <w:rPr>
          <w:b/>
          <w:i/>
          <w:sz w:val="24"/>
          <w:szCs w:val="24"/>
        </w:rPr>
        <w:t>1 час</w:t>
      </w:r>
      <w:r w:rsidR="00266F98">
        <w:rPr>
          <w:b/>
          <w:i/>
          <w:sz w:val="24"/>
          <w:szCs w:val="24"/>
        </w:rPr>
        <w:t>)</w:t>
      </w:r>
      <w:r w:rsidRPr="00266F98">
        <w:rPr>
          <w:b/>
          <w:i/>
          <w:sz w:val="24"/>
          <w:szCs w:val="24"/>
        </w:rPr>
        <w:t>.</w:t>
      </w:r>
    </w:p>
    <w:p w14:paraId="3FB8FAFC" w14:textId="77777777" w:rsidR="008F51A4" w:rsidRPr="00385384" w:rsidRDefault="008F51A4" w:rsidP="00266F98">
      <w:pPr>
        <w:pStyle w:val="22"/>
        <w:shd w:val="clear" w:color="auto" w:fill="auto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Диагностика знаний умений. Профессиональная проба «Дизайнерские </w:t>
      </w:r>
      <w:r w:rsidR="00266F98">
        <w:rPr>
          <w:sz w:val="24"/>
          <w:szCs w:val="24"/>
        </w:rPr>
        <w:t>шт</w:t>
      </w:r>
      <w:r w:rsidRPr="00385384">
        <w:rPr>
          <w:sz w:val="24"/>
          <w:szCs w:val="24"/>
        </w:rPr>
        <w:t>учки». Выставка детских работ.</w:t>
      </w:r>
    </w:p>
    <w:p w14:paraId="368163EC" w14:textId="77777777" w:rsidR="00491577" w:rsidRPr="00487842" w:rsidRDefault="00491577" w:rsidP="00385384">
      <w:pPr>
        <w:pStyle w:val="22"/>
        <w:shd w:val="clear" w:color="auto" w:fill="auto"/>
        <w:spacing w:line="240" w:lineRule="auto"/>
        <w:rPr>
          <w:color w:val="000000" w:themeColor="text1"/>
          <w:sz w:val="24"/>
          <w:szCs w:val="24"/>
        </w:rPr>
      </w:pPr>
    </w:p>
    <w:p w14:paraId="1CE32E6D" w14:textId="77777777" w:rsidR="00D252A4" w:rsidRPr="00487842" w:rsidRDefault="00D252A4" w:rsidP="00D252A4">
      <w:pPr>
        <w:pStyle w:val="22"/>
        <w:shd w:val="clear" w:color="auto" w:fill="auto"/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487842">
        <w:rPr>
          <w:b/>
          <w:color w:val="000000" w:themeColor="text1"/>
          <w:sz w:val="24"/>
          <w:szCs w:val="24"/>
        </w:rPr>
        <w:t>6 класс</w:t>
      </w:r>
    </w:p>
    <w:p w14:paraId="5278CF55" w14:textId="77777777" w:rsidR="00D252A4" w:rsidRPr="00487842" w:rsidRDefault="00487842" w:rsidP="005418CB">
      <w:pPr>
        <w:pStyle w:val="22"/>
        <w:shd w:val="clear" w:color="auto" w:fill="auto"/>
        <w:spacing w:line="276" w:lineRule="auto"/>
        <w:rPr>
          <w:b/>
          <w:i/>
          <w:color w:val="000000" w:themeColor="text1"/>
          <w:sz w:val="24"/>
          <w:szCs w:val="24"/>
        </w:rPr>
      </w:pPr>
      <w:r w:rsidRPr="00487842">
        <w:rPr>
          <w:b/>
          <w:i/>
          <w:color w:val="000000" w:themeColor="text1"/>
          <w:sz w:val="24"/>
          <w:szCs w:val="24"/>
        </w:rPr>
        <w:t>Основы искусства «украшательства». Главные правила (2 часа)</w:t>
      </w:r>
    </w:p>
    <w:p w14:paraId="7FB6D182" w14:textId="77777777" w:rsidR="00487842" w:rsidRDefault="00487842" w:rsidP="005418CB">
      <w:pPr>
        <w:pStyle w:val="22"/>
        <w:shd w:val="clear" w:color="auto" w:fill="auto"/>
        <w:spacing w:line="276" w:lineRule="auto"/>
        <w:rPr>
          <w:color w:val="000000" w:themeColor="text1"/>
          <w:sz w:val="24"/>
          <w:szCs w:val="24"/>
        </w:rPr>
      </w:pPr>
      <w:r w:rsidRPr="00487842">
        <w:rPr>
          <w:color w:val="000000" w:themeColor="text1"/>
          <w:sz w:val="24"/>
          <w:szCs w:val="24"/>
        </w:rPr>
        <w:t>Материалы и инструменты</w:t>
      </w:r>
      <w:r>
        <w:rPr>
          <w:color w:val="000000" w:themeColor="text1"/>
          <w:sz w:val="24"/>
          <w:szCs w:val="24"/>
        </w:rPr>
        <w:t xml:space="preserve">. Знакомство с планом работы на год. </w:t>
      </w:r>
      <w:r w:rsidR="00FF58EC">
        <w:rPr>
          <w:color w:val="000000" w:themeColor="text1"/>
          <w:sz w:val="24"/>
          <w:szCs w:val="24"/>
        </w:rPr>
        <w:t xml:space="preserve"> Изучение дизайна, как </w:t>
      </w:r>
      <w:r w:rsidR="00320006">
        <w:rPr>
          <w:color w:val="000000" w:themeColor="text1"/>
          <w:sz w:val="24"/>
          <w:szCs w:val="24"/>
        </w:rPr>
        <w:t>науки – последователя декоративно прикладного искусства. Законы гармонии в дизайне.</w:t>
      </w:r>
      <w:r w:rsidR="00FF58EC">
        <w:rPr>
          <w:color w:val="000000" w:themeColor="text1"/>
          <w:sz w:val="24"/>
          <w:szCs w:val="24"/>
        </w:rPr>
        <w:t xml:space="preserve"> </w:t>
      </w:r>
    </w:p>
    <w:p w14:paraId="23905C11" w14:textId="77777777" w:rsidR="00487842" w:rsidRDefault="00FF58EC" w:rsidP="005418CB">
      <w:pPr>
        <w:pStyle w:val="22"/>
        <w:shd w:val="clear" w:color="auto" w:fill="auto"/>
        <w:spacing w:line="276" w:lineRule="auto"/>
        <w:rPr>
          <w:b/>
          <w:i/>
          <w:sz w:val="24"/>
          <w:szCs w:val="24"/>
        </w:rPr>
      </w:pPr>
      <w:r w:rsidRPr="00FF58EC">
        <w:rPr>
          <w:b/>
          <w:i/>
          <w:sz w:val="24"/>
          <w:szCs w:val="24"/>
        </w:rPr>
        <w:t xml:space="preserve">Основа графического </w:t>
      </w:r>
      <w:proofErr w:type="gramStart"/>
      <w:r w:rsidRPr="00FF58EC">
        <w:rPr>
          <w:b/>
          <w:i/>
          <w:sz w:val="24"/>
          <w:szCs w:val="24"/>
        </w:rPr>
        <w:t>дизайна.</w:t>
      </w:r>
      <w:r>
        <w:rPr>
          <w:b/>
          <w:i/>
          <w:sz w:val="24"/>
          <w:szCs w:val="24"/>
        </w:rPr>
        <w:t>(</w:t>
      </w:r>
      <w:proofErr w:type="gramEnd"/>
      <w:r>
        <w:rPr>
          <w:b/>
          <w:i/>
          <w:sz w:val="24"/>
          <w:szCs w:val="24"/>
        </w:rPr>
        <w:t>4 часа)</w:t>
      </w:r>
      <w:r w:rsidRPr="00FF58EC">
        <w:rPr>
          <w:b/>
          <w:i/>
          <w:sz w:val="24"/>
          <w:szCs w:val="24"/>
        </w:rPr>
        <w:t xml:space="preserve"> </w:t>
      </w:r>
    </w:p>
    <w:p w14:paraId="7428CB1E" w14:textId="77777777" w:rsidR="00487842" w:rsidRDefault="00487842" w:rsidP="005418CB">
      <w:pPr>
        <w:pStyle w:val="22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</w:t>
      </w:r>
      <w:r w:rsidR="00320006">
        <w:rPr>
          <w:sz w:val="24"/>
          <w:szCs w:val="24"/>
        </w:rPr>
        <w:t>зучение графики, как средства</w:t>
      </w:r>
      <w:r w:rsidR="00FF58EC">
        <w:rPr>
          <w:sz w:val="24"/>
          <w:szCs w:val="24"/>
        </w:rPr>
        <w:t xml:space="preserve"> художественной выразительности в дизайне. Составление графических композиций с помощью разных нетрадиционных техник рисования.</w:t>
      </w:r>
      <w:r w:rsidR="00BA4FD3" w:rsidRPr="00BA4FD3">
        <w:t xml:space="preserve"> </w:t>
      </w:r>
      <w:r w:rsidR="00BA4FD3" w:rsidRPr="00BA4FD3">
        <w:rPr>
          <w:sz w:val="24"/>
          <w:szCs w:val="24"/>
        </w:rPr>
        <w:t>Графический дизайн. Графика в интерьере.</w:t>
      </w:r>
      <w:r w:rsidR="00BA4FD3">
        <w:rPr>
          <w:sz w:val="24"/>
          <w:szCs w:val="24"/>
        </w:rPr>
        <w:t xml:space="preserve"> </w:t>
      </w:r>
      <w:r w:rsidR="00BA4FD3" w:rsidRPr="00BA4FD3">
        <w:rPr>
          <w:sz w:val="24"/>
          <w:szCs w:val="24"/>
        </w:rPr>
        <w:t>Искусство графики при помощи компьютера и графических материалов.</w:t>
      </w:r>
      <w:r w:rsidR="00BA4FD3">
        <w:rPr>
          <w:sz w:val="24"/>
          <w:szCs w:val="24"/>
        </w:rPr>
        <w:t xml:space="preserve"> </w:t>
      </w:r>
      <w:r w:rsidR="00BA4FD3" w:rsidRPr="00BA4FD3">
        <w:rPr>
          <w:sz w:val="24"/>
          <w:szCs w:val="24"/>
        </w:rPr>
        <w:t>«Музыка и графика» композиционное настроение</w:t>
      </w:r>
      <w:r w:rsidR="00BA4FD3">
        <w:rPr>
          <w:sz w:val="24"/>
          <w:szCs w:val="24"/>
        </w:rPr>
        <w:t xml:space="preserve">. </w:t>
      </w:r>
      <w:r w:rsidR="00BA4FD3" w:rsidRPr="00BA4FD3">
        <w:rPr>
          <w:sz w:val="24"/>
          <w:szCs w:val="24"/>
        </w:rPr>
        <w:t>Составление композиции «Силуэт»</w:t>
      </w:r>
    </w:p>
    <w:p w14:paraId="5C054106" w14:textId="77777777" w:rsidR="00FF58EC" w:rsidRPr="00FF58EC" w:rsidRDefault="00320006" w:rsidP="005418CB">
      <w:pPr>
        <w:pStyle w:val="22"/>
        <w:shd w:val="clear" w:color="auto" w:fill="auto"/>
        <w:spacing w:line="276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Дизайн интерьера. (4 часа)</w:t>
      </w:r>
    </w:p>
    <w:p w14:paraId="509C5839" w14:textId="77777777" w:rsidR="00FF58EC" w:rsidRDefault="00320006" w:rsidP="005418CB">
      <w:pPr>
        <w:pStyle w:val="22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Техники в дизайне интерьера. Основы композиционного построения в дизайне интерьера. Средства художественной выразительности в дизайне интерьера. </w:t>
      </w:r>
      <w:proofErr w:type="gramStart"/>
      <w:r w:rsidRPr="00320006">
        <w:rPr>
          <w:sz w:val="24"/>
          <w:szCs w:val="24"/>
        </w:rPr>
        <w:t>Композиция  из</w:t>
      </w:r>
      <w:proofErr w:type="gramEnd"/>
      <w:r w:rsidRPr="00320006">
        <w:rPr>
          <w:sz w:val="24"/>
          <w:szCs w:val="24"/>
        </w:rPr>
        <w:t xml:space="preserve"> чёрных и белых полос бумаги «Дорога к счастью»</w:t>
      </w:r>
      <w:r>
        <w:rPr>
          <w:sz w:val="24"/>
          <w:szCs w:val="24"/>
        </w:rPr>
        <w:t>.</w:t>
      </w:r>
      <w:r w:rsidRPr="00320006">
        <w:t xml:space="preserve"> </w:t>
      </w:r>
      <w:r w:rsidRPr="00320006">
        <w:rPr>
          <w:sz w:val="24"/>
          <w:szCs w:val="24"/>
        </w:rPr>
        <w:t>Объём в графике. Композиция «Серебряные яблоки»</w:t>
      </w:r>
    </w:p>
    <w:p w14:paraId="18F162C5" w14:textId="77777777" w:rsidR="00320006" w:rsidRDefault="00320006" w:rsidP="005418CB">
      <w:pPr>
        <w:pStyle w:val="22"/>
        <w:spacing w:line="276" w:lineRule="auto"/>
        <w:rPr>
          <w:sz w:val="24"/>
          <w:szCs w:val="24"/>
        </w:rPr>
      </w:pPr>
      <w:r w:rsidRPr="00320006">
        <w:rPr>
          <w:sz w:val="24"/>
          <w:szCs w:val="24"/>
        </w:rPr>
        <w:t>Акцент в дизайне интерьера. Композиция из ниток «Воздушный абажур»</w:t>
      </w:r>
      <w:r>
        <w:rPr>
          <w:sz w:val="24"/>
          <w:szCs w:val="24"/>
        </w:rPr>
        <w:t xml:space="preserve">. </w:t>
      </w:r>
      <w:r w:rsidRPr="00320006">
        <w:rPr>
          <w:sz w:val="24"/>
          <w:szCs w:val="24"/>
        </w:rPr>
        <w:t>Деление комнаты на зо</w:t>
      </w:r>
      <w:r w:rsidR="00BA4FD3">
        <w:rPr>
          <w:sz w:val="24"/>
          <w:szCs w:val="24"/>
        </w:rPr>
        <w:t xml:space="preserve">ны. </w:t>
      </w:r>
      <w:r w:rsidRPr="00320006">
        <w:rPr>
          <w:sz w:val="24"/>
          <w:szCs w:val="24"/>
        </w:rPr>
        <w:t>Шторы «</w:t>
      </w:r>
      <w:proofErr w:type="spellStart"/>
      <w:r w:rsidRPr="00320006">
        <w:rPr>
          <w:sz w:val="24"/>
          <w:szCs w:val="24"/>
        </w:rPr>
        <w:t>Кисия</w:t>
      </w:r>
      <w:proofErr w:type="spellEnd"/>
      <w:r w:rsidRPr="00320006">
        <w:rPr>
          <w:sz w:val="24"/>
          <w:szCs w:val="24"/>
        </w:rPr>
        <w:t>» своими руками.</w:t>
      </w:r>
    </w:p>
    <w:p w14:paraId="7F66CDCB" w14:textId="77777777" w:rsidR="000745B0" w:rsidRDefault="000745B0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0745B0">
        <w:rPr>
          <w:b/>
          <w:i/>
          <w:sz w:val="24"/>
          <w:szCs w:val="24"/>
        </w:rPr>
        <w:t>Интерьер «изнутри».</w:t>
      </w:r>
      <w:r>
        <w:rPr>
          <w:b/>
          <w:i/>
          <w:sz w:val="24"/>
          <w:szCs w:val="24"/>
        </w:rPr>
        <w:t xml:space="preserve"> (4 часа)</w:t>
      </w:r>
    </w:p>
    <w:p w14:paraId="25F1E7B9" w14:textId="77777777" w:rsidR="000745B0" w:rsidRPr="000745B0" w:rsidRDefault="000745B0" w:rsidP="005418CB">
      <w:pPr>
        <w:pStyle w:val="22"/>
        <w:spacing w:line="276" w:lineRule="auto"/>
        <w:rPr>
          <w:sz w:val="24"/>
          <w:szCs w:val="24"/>
        </w:rPr>
      </w:pPr>
      <w:r w:rsidRPr="000745B0">
        <w:rPr>
          <w:sz w:val="24"/>
          <w:szCs w:val="24"/>
        </w:rPr>
        <w:t>Детальное изучение некоторых областей дизайна интерьера. Текстиль и фактура в интерьере. Работа с тканью.</w:t>
      </w:r>
      <w:r w:rsidR="00F87775" w:rsidRPr="00F87775">
        <w:t xml:space="preserve"> </w:t>
      </w:r>
      <w:proofErr w:type="spellStart"/>
      <w:r w:rsidR="00F87775" w:rsidRPr="00F87775">
        <w:rPr>
          <w:sz w:val="24"/>
          <w:szCs w:val="24"/>
        </w:rPr>
        <w:t>Пано</w:t>
      </w:r>
      <w:proofErr w:type="spellEnd"/>
      <w:r w:rsidR="00F87775" w:rsidRPr="00F87775">
        <w:rPr>
          <w:sz w:val="24"/>
          <w:szCs w:val="24"/>
        </w:rPr>
        <w:t xml:space="preserve"> из ткани и пуговиц «Памятные рамки»</w:t>
      </w:r>
      <w:r w:rsidR="00F87775">
        <w:rPr>
          <w:sz w:val="24"/>
          <w:szCs w:val="24"/>
        </w:rPr>
        <w:t xml:space="preserve">. </w:t>
      </w:r>
      <w:r w:rsidR="00F87775" w:rsidRPr="00F87775">
        <w:rPr>
          <w:sz w:val="24"/>
          <w:szCs w:val="24"/>
        </w:rPr>
        <w:t>Значение цвета мебели для интерьера. Тканевая аппликация на подушке «Не скучная подушка»</w:t>
      </w:r>
      <w:r w:rsidR="00F87775">
        <w:rPr>
          <w:sz w:val="24"/>
          <w:szCs w:val="24"/>
        </w:rPr>
        <w:t xml:space="preserve">. </w:t>
      </w:r>
    </w:p>
    <w:p w14:paraId="4C536B2A" w14:textId="77777777" w:rsidR="000745B0" w:rsidRDefault="00F87775" w:rsidP="005418CB">
      <w:pPr>
        <w:pStyle w:val="22"/>
        <w:spacing w:line="276" w:lineRule="auto"/>
        <w:rPr>
          <w:sz w:val="24"/>
          <w:szCs w:val="24"/>
        </w:rPr>
      </w:pPr>
      <w:r w:rsidRPr="00F87775">
        <w:rPr>
          <w:sz w:val="24"/>
          <w:szCs w:val="24"/>
        </w:rPr>
        <w:t>Работа с тканью «Хранилище для мелочей»</w:t>
      </w:r>
    </w:p>
    <w:p w14:paraId="3743049F" w14:textId="77777777" w:rsidR="00F87775" w:rsidRDefault="00F87775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F87775">
        <w:rPr>
          <w:b/>
          <w:i/>
          <w:sz w:val="24"/>
          <w:szCs w:val="24"/>
        </w:rPr>
        <w:t>Итоговые занятия.</w:t>
      </w:r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( 2</w:t>
      </w:r>
      <w:proofErr w:type="gramEnd"/>
      <w:r>
        <w:rPr>
          <w:b/>
          <w:i/>
          <w:sz w:val="24"/>
          <w:szCs w:val="24"/>
        </w:rPr>
        <w:t xml:space="preserve"> часа)</w:t>
      </w:r>
    </w:p>
    <w:p w14:paraId="211523DA" w14:textId="77777777" w:rsidR="00F87775" w:rsidRDefault="00F87775" w:rsidP="005418CB">
      <w:pPr>
        <w:pStyle w:val="2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Подведение итогов. Итоговая диагностика по теме «Графический дизайн, дизайн интерьера»</w:t>
      </w:r>
      <w:r w:rsidR="00687697">
        <w:rPr>
          <w:sz w:val="24"/>
          <w:szCs w:val="24"/>
        </w:rPr>
        <w:t>. Подготовка к выставке. Анализ работ.</w:t>
      </w:r>
    </w:p>
    <w:p w14:paraId="430D1EBD" w14:textId="77777777" w:rsidR="00687697" w:rsidRPr="00687697" w:rsidRDefault="00687697" w:rsidP="005418CB">
      <w:pPr>
        <w:pStyle w:val="22"/>
        <w:spacing w:line="276" w:lineRule="auto"/>
        <w:rPr>
          <w:b/>
          <w:i/>
          <w:sz w:val="24"/>
          <w:szCs w:val="24"/>
        </w:rPr>
      </w:pPr>
    </w:p>
    <w:p w14:paraId="69610981" w14:textId="77777777" w:rsidR="00F87775" w:rsidRDefault="00687697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687697">
        <w:rPr>
          <w:b/>
          <w:i/>
          <w:sz w:val="24"/>
          <w:szCs w:val="24"/>
        </w:rPr>
        <w:t xml:space="preserve">Полиграфический </w:t>
      </w:r>
      <w:proofErr w:type="gramStart"/>
      <w:r w:rsidRPr="00687697">
        <w:rPr>
          <w:b/>
          <w:i/>
          <w:sz w:val="24"/>
          <w:szCs w:val="24"/>
        </w:rPr>
        <w:t>дизайн</w:t>
      </w:r>
      <w:r>
        <w:rPr>
          <w:b/>
          <w:i/>
          <w:sz w:val="24"/>
          <w:szCs w:val="24"/>
        </w:rPr>
        <w:t>(</w:t>
      </w:r>
      <w:proofErr w:type="gramEnd"/>
      <w:r>
        <w:rPr>
          <w:b/>
          <w:i/>
          <w:sz w:val="24"/>
          <w:szCs w:val="24"/>
        </w:rPr>
        <w:t>4 часа)</w:t>
      </w:r>
    </w:p>
    <w:p w14:paraId="4AB699B1" w14:textId="77777777" w:rsidR="00687697" w:rsidRDefault="00687697" w:rsidP="005418CB">
      <w:pPr>
        <w:pStyle w:val="22"/>
        <w:spacing w:line="276" w:lineRule="auto"/>
        <w:rPr>
          <w:sz w:val="24"/>
          <w:szCs w:val="24"/>
        </w:rPr>
      </w:pPr>
      <w:r w:rsidRPr="00687697">
        <w:rPr>
          <w:sz w:val="24"/>
          <w:szCs w:val="24"/>
        </w:rPr>
        <w:t>Полиграфическ</w:t>
      </w:r>
      <w:r>
        <w:rPr>
          <w:sz w:val="24"/>
          <w:szCs w:val="24"/>
        </w:rPr>
        <w:t xml:space="preserve">ий дизайн как вид </w:t>
      </w:r>
      <w:proofErr w:type="gramStart"/>
      <w:r>
        <w:rPr>
          <w:sz w:val="24"/>
          <w:szCs w:val="24"/>
        </w:rPr>
        <w:t>деятельности .</w:t>
      </w:r>
      <w:proofErr w:type="gramEnd"/>
      <w:r>
        <w:rPr>
          <w:sz w:val="24"/>
          <w:szCs w:val="24"/>
        </w:rPr>
        <w:t xml:space="preserve"> Профессия «Дизайнер</w:t>
      </w:r>
      <w:proofErr w:type="gramStart"/>
      <w:r>
        <w:rPr>
          <w:sz w:val="24"/>
          <w:szCs w:val="24"/>
        </w:rPr>
        <w:t>» .</w:t>
      </w:r>
      <w:proofErr w:type="gramEnd"/>
      <w:r>
        <w:rPr>
          <w:sz w:val="24"/>
          <w:szCs w:val="24"/>
        </w:rPr>
        <w:t xml:space="preserve"> </w:t>
      </w:r>
      <w:r w:rsidRPr="00687697">
        <w:rPr>
          <w:sz w:val="24"/>
          <w:szCs w:val="24"/>
        </w:rPr>
        <w:t>Направления в области полиграфического дизайна.</w:t>
      </w:r>
      <w:r>
        <w:rPr>
          <w:sz w:val="24"/>
          <w:szCs w:val="24"/>
        </w:rPr>
        <w:t xml:space="preserve"> Профессия </w:t>
      </w:r>
      <w:r w:rsidRPr="00687697">
        <w:rPr>
          <w:sz w:val="24"/>
          <w:szCs w:val="24"/>
        </w:rPr>
        <w:t>Художник</w:t>
      </w:r>
      <w:r>
        <w:rPr>
          <w:sz w:val="24"/>
          <w:szCs w:val="24"/>
        </w:rPr>
        <w:t>а</w:t>
      </w:r>
      <w:r w:rsidRPr="0068769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87697">
        <w:rPr>
          <w:sz w:val="24"/>
          <w:szCs w:val="24"/>
        </w:rPr>
        <w:t xml:space="preserve"> иллюстратор</w:t>
      </w:r>
      <w:r>
        <w:rPr>
          <w:sz w:val="24"/>
          <w:szCs w:val="24"/>
        </w:rPr>
        <w:t xml:space="preserve">а. </w:t>
      </w:r>
      <w:r w:rsidRPr="00687697">
        <w:rPr>
          <w:sz w:val="24"/>
          <w:szCs w:val="24"/>
        </w:rPr>
        <w:t xml:space="preserve">Сувенирная продукция. От эскиза художника до полки в магазине.  </w:t>
      </w:r>
    </w:p>
    <w:p w14:paraId="5A32F07E" w14:textId="77777777" w:rsidR="00687697" w:rsidRDefault="00687697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687697">
        <w:rPr>
          <w:b/>
          <w:i/>
          <w:sz w:val="24"/>
          <w:szCs w:val="24"/>
        </w:rPr>
        <w:t>Промышленный дизайн</w:t>
      </w:r>
      <w:r>
        <w:rPr>
          <w:b/>
          <w:i/>
          <w:sz w:val="24"/>
          <w:szCs w:val="24"/>
        </w:rPr>
        <w:t xml:space="preserve"> (4 часа)</w:t>
      </w:r>
    </w:p>
    <w:p w14:paraId="6F40FFC4" w14:textId="77777777" w:rsidR="00687697" w:rsidRDefault="007C2E6F" w:rsidP="005418CB">
      <w:pPr>
        <w:pStyle w:val="22"/>
        <w:spacing w:line="276" w:lineRule="auto"/>
        <w:rPr>
          <w:sz w:val="24"/>
          <w:szCs w:val="24"/>
        </w:rPr>
      </w:pPr>
      <w:r w:rsidRPr="007C2E6F">
        <w:rPr>
          <w:sz w:val="24"/>
          <w:szCs w:val="24"/>
        </w:rPr>
        <w:lastRenderedPageBreak/>
        <w:t xml:space="preserve">Промышленный дизайн. Значение в жизни каждого человека. </w:t>
      </w:r>
      <w:proofErr w:type="spellStart"/>
      <w:r w:rsidRPr="007C2E6F">
        <w:rPr>
          <w:sz w:val="24"/>
          <w:szCs w:val="24"/>
        </w:rPr>
        <w:t>Напрвления</w:t>
      </w:r>
      <w:proofErr w:type="spellEnd"/>
      <w:r w:rsidRPr="007C2E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C2E6F">
        <w:rPr>
          <w:sz w:val="24"/>
          <w:szCs w:val="24"/>
        </w:rPr>
        <w:t>Изготовление шарфа с акриловым принтом «Фантазия»</w:t>
      </w:r>
      <w:r>
        <w:rPr>
          <w:sz w:val="24"/>
          <w:szCs w:val="24"/>
        </w:rPr>
        <w:t>.</w:t>
      </w:r>
      <w:r w:rsidRPr="007C2E6F">
        <w:t xml:space="preserve"> </w:t>
      </w:r>
      <w:r w:rsidRPr="007C2E6F">
        <w:rPr>
          <w:sz w:val="24"/>
          <w:szCs w:val="24"/>
        </w:rPr>
        <w:t>Графическая композиция «Ажурные мотивы»</w:t>
      </w:r>
      <w:r>
        <w:rPr>
          <w:sz w:val="24"/>
          <w:szCs w:val="24"/>
        </w:rPr>
        <w:t xml:space="preserve">. </w:t>
      </w:r>
      <w:r w:rsidRPr="007C2E6F">
        <w:rPr>
          <w:sz w:val="24"/>
          <w:szCs w:val="24"/>
        </w:rPr>
        <w:t>Принты для обоев, ткани, и других промышленных изделий</w:t>
      </w:r>
      <w:r>
        <w:rPr>
          <w:sz w:val="24"/>
          <w:szCs w:val="24"/>
        </w:rPr>
        <w:t>.</w:t>
      </w:r>
    </w:p>
    <w:p w14:paraId="2BA0F4EB" w14:textId="77777777" w:rsidR="007C2E6F" w:rsidRDefault="007C2E6F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7C2E6F">
        <w:rPr>
          <w:b/>
          <w:i/>
          <w:sz w:val="24"/>
          <w:szCs w:val="24"/>
        </w:rPr>
        <w:t>Дизайн-</w:t>
      </w:r>
      <w:proofErr w:type="gramStart"/>
      <w:r w:rsidRPr="007C2E6F">
        <w:rPr>
          <w:b/>
          <w:i/>
          <w:sz w:val="24"/>
          <w:szCs w:val="24"/>
        </w:rPr>
        <w:t>проекты.</w:t>
      </w:r>
      <w:r>
        <w:rPr>
          <w:b/>
          <w:i/>
          <w:sz w:val="24"/>
          <w:szCs w:val="24"/>
        </w:rPr>
        <w:t>(</w:t>
      </w:r>
      <w:proofErr w:type="gramEnd"/>
      <w:r>
        <w:rPr>
          <w:b/>
          <w:i/>
          <w:sz w:val="24"/>
          <w:szCs w:val="24"/>
        </w:rPr>
        <w:t>4 часа)</w:t>
      </w:r>
    </w:p>
    <w:p w14:paraId="58E0B8CE" w14:textId="77777777" w:rsidR="007C2E6F" w:rsidRDefault="007C2E6F" w:rsidP="005418CB">
      <w:pPr>
        <w:pStyle w:val="22"/>
        <w:spacing w:line="276" w:lineRule="auto"/>
        <w:rPr>
          <w:sz w:val="24"/>
          <w:szCs w:val="24"/>
        </w:rPr>
      </w:pPr>
      <w:r w:rsidRPr="007C2E6F">
        <w:rPr>
          <w:sz w:val="24"/>
          <w:szCs w:val="24"/>
        </w:rPr>
        <w:t>Проектирование в дизайне.</w:t>
      </w:r>
      <w:r w:rsidRPr="007C2E6F">
        <w:t xml:space="preserve"> </w:t>
      </w:r>
      <w:r w:rsidRPr="007C2E6F">
        <w:rPr>
          <w:sz w:val="24"/>
          <w:szCs w:val="24"/>
        </w:rPr>
        <w:t>Творчество, фантазия и логика. Проект домашнего учебного уголка.</w:t>
      </w:r>
    </w:p>
    <w:p w14:paraId="401EA415" w14:textId="77777777" w:rsidR="00F075C2" w:rsidRDefault="00F075C2" w:rsidP="005418CB">
      <w:pPr>
        <w:pStyle w:val="22"/>
        <w:spacing w:line="276" w:lineRule="auto"/>
        <w:rPr>
          <w:sz w:val="24"/>
          <w:szCs w:val="24"/>
        </w:rPr>
      </w:pPr>
      <w:r w:rsidRPr="00F075C2">
        <w:rPr>
          <w:sz w:val="24"/>
          <w:szCs w:val="24"/>
        </w:rPr>
        <w:t>Инженерия и творчество в одном проекте. Проект релакс-кресла.</w:t>
      </w:r>
      <w:r>
        <w:rPr>
          <w:sz w:val="24"/>
          <w:szCs w:val="24"/>
        </w:rPr>
        <w:t xml:space="preserve"> </w:t>
      </w:r>
      <w:r w:rsidRPr="00F075C2">
        <w:rPr>
          <w:sz w:val="24"/>
          <w:szCs w:val="24"/>
        </w:rPr>
        <w:t>Композиционная простота в идеи дизайнера. Проект многофункциональной школьной сумки.</w:t>
      </w:r>
      <w:r>
        <w:rPr>
          <w:sz w:val="24"/>
          <w:szCs w:val="24"/>
        </w:rPr>
        <w:t xml:space="preserve"> </w:t>
      </w:r>
    </w:p>
    <w:p w14:paraId="72898D05" w14:textId="77777777" w:rsidR="00F075C2" w:rsidRPr="00F075C2" w:rsidRDefault="00F075C2" w:rsidP="005418CB">
      <w:pPr>
        <w:pStyle w:val="22"/>
        <w:spacing w:line="276" w:lineRule="auto"/>
        <w:rPr>
          <w:b/>
          <w:i/>
          <w:sz w:val="24"/>
          <w:szCs w:val="24"/>
        </w:rPr>
      </w:pPr>
    </w:p>
    <w:p w14:paraId="21F3FF64" w14:textId="77777777" w:rsidR="007C2E6F" w:rsidRDefault="00F075C2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F075C2">
        <w:rPr>
          <w:b/>
          <w:i/>
          <w:sz w:val="24"/>
          <w:szCs w:val="24"/>
        </w:rPr>
        <w:t xml:space="preserve">Проектирование в </w:t>
      </w:r>
      <w:proofErr w:type="gramStart"/>
      <w:r w:rsidRPr="00F075C2">
        <w:rPr>
          <w:b/>
          <w:i/>
          <w:sz w:val="24"/>
          <w:szCs w:val="24"/>
        </w:rPr>
        <w:t>архитектуре.(</w:t>
      </w:r>
      <w:proofErr w:type="gramEnd"/>
      <w:r w:rsidRPr="00F075C2">
        <w:rPr>
          <w:b/>
          <w:i/>
          <w:sz w:val="24"/>
          <w:szCs w:val="24"/>
        </w:rPr>
        <w:t>5 часов)</w:t>
      </w:r>
    </w:p>
    <w:p w14:paraId="28995B7F" w14:textId="77777777" w:rsidR="00F075C2" w:rsidRPr="00F075C2" w:rsidRDefault="00F075C2" w:rsidP="005418CB">
      <w:pPr>
        <w:pStyle w:val="22"/>
        <w:spacing w:line="276" w:lineRule="auto"/>
        <w:rPr>
          <w:sz w:val="24"/>
          <w:szCs w:val="24"/>
        </w:rPr>
      </w:pPr>
      <w:r w:rsidRPr="00F075C2">
        <w:rPr>
          <w:sz w:val="24"/>
          <w:szCs w:val="24"/>
        </w:rPr>
        <w:t>Пр</w:t>
      </w:r>
      <w:r>
        <w:rPr>
          <w:sz w:val="24"/>
          <w:szCs w:val="24"/>
        </w:rPr>
        <w:t xml:space="preserve">офессия инженера – архитектора. </w:t>
      </w:r>
      <w:r w:rsidRPr="00F075C2">
        <w:rPr>
          <w:sz w:val="24"/>
          <w:szCs w:val="24"/>
        </w:rPr>
        <w:t>Проект схемы города.</w:t>
      </w:r>
      <w:r>
        <w:rPr>
          <w:sz w:val="24"/>
          <w:szCs w:val="24"/>
        </w:rPr>
        <w:t xml:space="preserve"> </w:t>
      </w:r>
      <w:r w:rsidRPr="00F075C2">
        <w:rPr>
          <w:sz w:val="24"/>
          <w:szCs w:val="24"/>
        </w:rPr>
        <w:t>Назначение здания и художественно выразительные средства в его дизайне. Проект фасада из бумаги.</w:t>
      </w:r>
      <w:r w:rsidRPr="00F075C2">
        <w:t xml:space="preserve"> </w:t>
      </w:r>
      <w:r w:rsidRPr="00F075C2">
        <w:rPr>
          <w:sz w:val="24"/>
          <w:szCs w:val="24"/>
        </w:rPr>
        <w:t>Синтез стилей в архитектурном дизайне. Проект дома культуры из бумаги.</w:t>
      </w:r>
      <w:r>
        <w:rPr>
          <w:sz w:val="24"/>
          <w:szCs w:val="24"/>
        </w:rPr>
        <w:t xml:space="preserve"> </w:t>
      </w:r>
      <w:r w:rsidRPr="00F075C2">
        <w:rPr>
          <w:sz w:val="24"/>
          <w:szCs w:val="24"/>
        </w:rPr>
        <w:t>Умный дом. Проект жилого здания из бумаги.</w:t>
      </w:r>
    </w:p>
    <w:p w14:paraId="1E57EB82" w14:textId="77777777" w:rsidR="00F075C2" w:rsidRPr="00F075C2" w:rsidRDefault="00F075C2" w:rsidP="005418CB">
      <w:pPr>
        <w:pStyle w:val="22"/>
        <w:spacing w:line="276" w:lineRule="auto"/>
        <w:rPr>
          <w:sz w:val="24"/>
          <w:szCs w:val="24"/>
        </w:rPr>
      </w:pPr>
      <w:r w:rsidRPr="00F075C2">
        <w:rPr>
          <w:sz w:val="24"/>
          <w:szCs w:val="24"/>
        </w:rPr>
        <w:t xml:space="preserve">  </w:t>
      </w:r>
    </w:p>
    <w:p w14:paraId="2DF2A1EF" w14:textId="77777777" w:rsidR="00F075C2" w:rsidRPr="00F075C2" w:rsidRDefault="00F075C2" w:rsidP="005418CB">
      <w:pPr>
        <w:pStyle w:val="22"/>
        <w:spacing w:line="276" w:lineRule="auto"/>
        <w:rPr>
          <w:sz w:val="24"/>
          <w:szCs w:val="24"/>
        </w:rPr>
      </w:pPr>
    </w:p>
    <w:p w14:paraId="503B2125" w14:textId="77777777" w:rsidR="00F075C2" w:rsidRDefault="00F075C2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F075C2">
        <w:rPr>
          <w:b/>
          <w:i/>
          <w:sz w:val="24"/>
          <w:szCs w:val="24"/>
        </w:rPr>
        <w:t xml:space="preserve">Инженерия в </w:t>
      </w:r>
      <w:proofErr w:type="gramStart"/>
      <w:r w:rsidRPr="00F075C2">
        <w:rPr>
          <w:b/>
          <w:i/>
          <w:sz w:val="24"/>
          <w:szCs w:val="24"/>
        </w:rPr>
        <w:t>архитектуре.</w:t>
      </w:r>
      <w:r>
        <w:rPr>
          <w:b/>
          <w:i/>
          <w:sz w:val="24"/>
          <w:szCs w:val="24"/>
        </w:rPr>
        <w:t>(</w:t>
      </w:r>
      <w:proofErr w:type="gramEnd"/>
      <w:r w:rsidR="00F57AEC">
        <w:rPr>
          <w:b/>
          <w:i/>
          <w:sz w:val="24"/>
          <w:szCs w:val="24"/>
        </w:rPr>
        <w:t>1 час</w:t>
      </w:r>
      <w:r>
        <w:rPr>
          <w:b/>
          <w:i/>
          <w:sz w:val="24"/>
          <w:szCs w:val="24"/>
        </w:rPr>
        <w:t>)</w:t>
      </w:r>
    </w:p>
    <w:p w14:paraId="077361AF" w14:textId="77777777" w:rsidR="00F075C2" w:rsidRDefault="00F075C2" w:rsidP="005418CB">
      <w:pPr>
        <w:pStyle w:val="2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Итоговая диагностика на тему «Проектирование». Подготовка к выставке, выставка и анализ работ</w:t>
      </w:r>
      <w:r w:rsidR="003671CA">
        <w:rPr>
          <w:sz w:val="24"/>
          <w:szCs w:val="24"/>
        </w:rPr>
        <w:t xml:space="preserve"> на тему «проектирование»</w:t>
      </w:r>
      <w:r>
        <w:rPr>
          <w:sz w:val="24"/>
          <w:szCs w:val="24"/>
        </w:rPr>
        <w:t>.</w:t>
      </w:r>
    </w:p>
    <w:p w14:paraId="707736DC" w14:textId="77777777" w:rsidR="00F57AEC" w:rsidRDefault="00F57AEC" w:rsidP="005418CB">
      <w:pPr>
        <w:pStyle w:val="22"/>
        <w:spacing w:line="276" w:lineRule="auto"/>
        <w:rPr>
          <w:sz w:val="24"/>
          <w:szCs w:val="24"/>
        </w:rPr>
      </w:pPr>
    </w:p>
    <w:p w14:paraId="28809048" w14:textId="77777777" w:rsidR="00F57AEC" w:rsidRPr="00487842" w:rsidRDefault="00F57AEC" w:rsidP="005418CB">
      <w:pPr>
        <w:pStyle w:val="22"/>
        <w:shd w:val="clear" w:color="auto" w:fill="auto"/>
        <w:spacing w:line="276" w:lineRule="auto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7</w:t>
      </w:r>
      <w:r w:rsidRPr="00487842">
        <w:rPr>
          <w:b/>
          <w:color w:val="000000" w:themeColor="text1"/>
          <w:sz w:val="24"/>
          <w:szCs w:val="24"/>
        </w:rPr>
        <w:t xml:space="preserve"> класс</w:t>
      </w:r>
    </w:p>
    <w:p w14:paraId="672BE575" w14:textId="77777777" w:rsidR="00F57AEC" w:rsidRPr="00487842" w:rsidRDefault="00F57AEC" w:rsidP="005418CB">
      <w:pPr>
        <w:pStyle w:val="22"/>
        <w:shd w:val="clear" w:color="auto" w:fill="auto"/>
        <w:spacing w:line="276" w:lineRule="auto"/>
        <w:rPr>
          <w:b/>
          <w:i/>
          <w:color w:val="000000" w:themeColor="text1"/>
          <w:sz w:val="24"/>
          <w:szCs w:val="24"/>
        </w:rPr>
      </w:pPr>
      <w:r w:rsidRPr="00F57AEC">
        <w:rPr>
          <w:b/>
          <w:i/>
          <w:color w:val="000000" w:themeColor="text1"/>
          <w:sz w:val="24"/>
          <w:szCs w:val="24"/>
        </w:rPr>
        <w:t xml:space="preserve">Введение в изучение курса </w:t>
      </w:r>
      <w:r w:rsidRPr="00487842">
        <w:rPr>
          <w:b/>
          <w:i/>
          <w:color w:val="000000" w:themeColor="text1"/>
          <w:sz w:val="24"/>
          <w:szCs w:val="24"/>
        </w:rPr>
        <w:t>(2 часа)</w:t>
      </w:r>
    </w:p>
    <w:p w14:paraId="1A0EA867" w14:textId="77777777" w:rsidR="00F57AEC" w:rsidRDefault="00F57AEC" w:rsidP="005418CB">
      <w:pPr>
        <w:pStyle w:val="22"/>
        <w:shd w:val="clear" w:color="auto" w:fill="auto"/>
        <w:spacing w:line="276" w:lineRule="auto"/>
        <w:rPr>
          <w:color w:val="000000" w:themeColor="text1"/>
          <w:sz w:val="24"/>
          <w:szCs w:val="24"/>
        </w:rPr>
      </w:pPr>
      <w:r w:rsidRPr="00487842">
        <w:rPr>
          <w:color w:val="000000" w:themeColor="text1"/>
          <w:sz w:val="24"/>
          <w:szCs w:val="24"/>
        </w:rPr>
        <w:t>Материалы и инструменты</w:t>
      </w:r>
      <w:r>
        <w:rPr>
          <w:color w:val="000000" w:themeColor="text1"/>
          <w:sz w:val="24"/>
          <w:szCs w:val="24"/>
        </w:rPr>
        <w:t xml:space="preserve">. Знакомство с планом работы на год.  Изучение дизайна, как науки – последователя декоративно прикладного искусства. Законы гармонии в дизайне. </w:t>
      </w:r>
    </w:p>
    <w:p w14:paraId="3F5F244D" w14:textId="77777777" w:rsidR="00F57AEC" w:rsidRDefault="00F57AEC" w:rsidP="005418CB">
      <w:pPr>
        <w:pStyle w:val="22"/>
        <w:shd w:val="clear" w:color="auto" w:fill="auto"/>
        <w:spacing w:line="276" w:lineRule="auto"/>
        <w:rPr>
          <w:b/>
          <w:i/>
          <w:sz w:val="24"/>
          <w:szCs w:val="24"/>
        </w:rPr>
      </w:pPr>
      <w:r w:rsidRPr="00F57AEC">
        <w:rPr>
          <w:b/>
          <w:i/>
          <w:sz w:val="24"/>
          <w:szCs w:val="24"/>
        </w:rPr>
        <w:t xml:space="preserve">История садово-паркового </w:t>
      </w:r>
      <w:proofErr w:type="gramStart"/>
      <w:r w:rsidRPr="00F57AEC">
        <w:rPr>
          <w:b/>
          <w:i/>
          <w:sz w:val="24"/>
          <w:szCs w:val="24"/>
        </w:rPr>
        <w:t>искусства</w:t>
      </w:r>
      <w:r w:rsidRPr="00FF58EC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>(</w:t>
      </w:r>
      <w:proofErr w:type="gramEnd"/>
      <w:r>
        <w:rPr>
          <w:b/>
          <w:i/>
          <w:sz w:val="24"/>
          <w:szCs w:val="24"/>
        </w:rPr>
        <w:t>4 часа)</w:t>
      </w:r>
      <w:r w:rsidRPr="00FF58EC">
        <w:rPr>
          <w:b/>
          <w:i/>
          <w:sz w:val="24"/>
          <w:szCs w:val="24"/>
        </w:rPr>
        <w:t xml:space="preserve"> </w:t>
      </w:r>
    </w:p>
    <w:p w14:paraId="4000703F" w14:textId="77777777" w:rsidR="00F57AEC" w:rsidRDefault="00F57AEC" w:rsidP="005418CB">
      <w:pPr>
        <w:pStyle w:val="22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Изучение графики, как средства художественной выразительности в дизайне. Составление графических композиций с помощью разных нетрадиционных техник рисования.</w:t>
      </w:r>
      <w:r w:rsidRPr="00BA4FD3">
        <w:t xml:space="preserve"> </w:t>
      </w:r>
      <w:r>
        <w:rPr>
          <w:sz w:val="24"/>
          <w:szCs w:val="24"/>
        </w:rPr>
        <w:t xml:space="preserve">Садово-парковый дизайн. </w:t>
      </w:r>
      <w:r w:rsidRPr="00BA4FD3">
        <w:rPr>
          <w:sz w:val="24"/>
          <w:szCs w:val="24"/>
        </w:rPr>
        <w:t>Искусство графики при помощи компьютера и графических материалов.</w:t>
      </w:r>
      <w:r>
        <w:rPr>
          <w:sz w:val="24"/>
          <w:szCs w:val="24"/>
        </w:rPr>
        <w:t xml:space="preserve"> </w:t>
      </w:r>
      <w:r w:rsidRPr="00BA4FD3">
        <w:rPr>
          <w:sz w:val="24"/>
          <w:szCs w:val="24"/>
        </w:rPr>
        <w:t>«Музыка и графика» композиционное настроение</w:t>
      </w:r>
      <w:r>
        <w:rPr>
          <w:sz w:val="24"/>
          <w:szCs w:val="24"/>
        </w:rPr>
        <w:t xml:space="preserve">. </w:t>
      </w:r>
      <w:r w:rsidRPr="00BA4FD3">
        <w:rPr>
          <w:sz w:val="24"/>
          <w:szCs w:val="24"/>
        </w:rPr>
        <w:t>Составление композиции «Силуэт»</w:t>
      </w:r>
    </w:p>
    <w:p w14:paraId="6BDEE54B" w14:textId="77777777" w:rsidR="00F57AEC" w:rsidRPr="00FF58EC" w:rsidRDefault="00F57AEC" w:rsidP="005418CB">
      <w:pPr>
        <w:pStyle w:val="22"/>
        <w:shd w:val="clear" w:color="auto" w:fill="auto"/>
        <w:spacing w:line="276" w:lineRule="auto"/>
        <w:rPr>
          <w:b/>
          <w:i/>
          <w:sz w:val="24"/>
          <w:szCs w:val="24"/>
        </w:rPr>
      </w:pPr>
      <w:r w:rsidRPr="00F57AEC">
        <w:rPr>
          <w:b/>
          <w:i/>
          <w:sz w:val="24"/>
          <w:szCs w:val="24"/>
        </w:rPr>
        <w:t xml:space="preserve">Стили ландшафтной архитектуры.  </w:t>
      </w:r>
      <w:r>
        <w:rPr>
          <w:b/>
          <w:i/>
          <w:sz w:val="24"/>
          <w:szCs w:val="24"/>
        </w:rPr>
        <w:t>(4 часа)</w:t>
      </w:r>
    </w:p>
    <w:p w14:paraId="610F683A" w14:textId="77777777" w:rsidR="00F57AEC" w:rsidRDefault="00F57AEC" w:rsidP="005418CB">
      <w:pPr>
        <w:pStyle w:val="22"/>
        <w:shd w:val="clear" w:color="auto" w:fill="auto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Техники в дизайне интерьера. Основы композиционного построения в дизайне интерьера. Средства художественной выразительности в дизайне интерьера. </w:t>
      </w:r>
      <w:proofErr w:type="gramStart"/>
      <w:r w:rsidRPr="00320006">
        <w:rPr>
          <w:sz w:val="24"/>
          <w:szCs w:val="24"/>
        </w:rPr>
        <w:t>Композиция  из</w:t>
      </w:r>
      <w:proofErr w:type="gramEnd"/>
      <w:r w:rsidRPr="00320006">
        <w:rPr>
          <w:sz w:val="24"/>
          <w:szCs w:val="24"/>
        </w:rPr>
        <w:t xml:space="preserve"> чёрных и белых полос бумаги «Дорога к счастью»</w:t>
      </w:r>
      <w:r>
        <w:rPr>
          <w:sz w:val="24"/>
          <w:szCs w:val="24"/>
        </w:rPr>
        <w:t>.</w:t>
      </w:r>
      <w:r w:rsidRPr="00320006">
        <w:t xml:space="preserve"> </w:t>
      </w:r>
      <w:r w:rsidRPr="00320006">
        <w:rPr>
          <w:sz w:val="24"/>
          <w:szCs w:val="24"/>
        </w:rPr>
        <w:t>Объём в графике. Композиция «Серебряные яблоки»</w:t>
      </w:r>
    </w:p>
    <w:p w14:paraId="271E6E2F" w14:textId="77777777" w:rsidR="00F57AEC" w:rsidRDefault="00F57AEC" w:rsidP="005418CB">
      <w:pPr>
        <w:pStyle w:val="22"/>
        <w:spacing w:line="276" w:lineRule="auto"/>
        <w:rPr>
          <w:sz w:val="24"/>
          <w:szCs w:val="24"/>
        </w:rPr>
      </w:pPr>
      <w:r w:rsidRPr="00320006">
        <w:rPr>
          <w:sz w:val="24"/>
          <w:szCs w:val="24"/>
        </w:rPr>
        <w:t>Акцент в дизайне интерьера. Композиция из ниток «Воздушный абажур»</w:t>
      </w:r>
      <w:r>
        <w:rPr>
          <w:sz w:val="24"/>
          <w:szCs w:val="24"/>
        </w:rPr>
        <w:t xml:space="preserve">. </w:t>
      </w:r>
      <w:r w:rsidRPr="00320006">
        <w:rPr>
          <w:sz w:val="24"/>
          <w:szCs w:val="24"/>
        </w:rPr>
        <w:t>Деление комнаты на зо</w:t>
      </w:r>
      <w:r>
        <w:rPr>
          <w:sz w:val="24"/>
          <w:szCs w:val="24"/>
        </w:rPr>
        <w:t xml:space="preserve">ны. </w:t>
      </w:r>
      <w:r w:rsidRPr="00320006">
        <w:rPr>
          <w:sz w:val="24"/>
          <w:szCs w:val="24"/>
        </w:rPr>
        <w:t>Шторы «</w:t>
      </w:r>
      <w:proofErr w:type="spellStart"/>
      <w:r w:rsidRPr="00320006">
        <w:rPr>
          <w:sz w:val="24"/>
          <w:szCs w:val="24"/>
        </w:rPr>
        <w:t>Кисия</w:t>
      </w:r>
      <w:proofErr w:type="spellEnd"/>
      <w:r w:rsidRPr="00320006">
        <w:rPr>
          <w:sz w:val="24"/>
          <w:szCs w:val="24"/>
        </w:rPr>
        <w:t>» своими руками.</w:t>
      </w:r>
    </w:p>
    <w:p w14:paraId="5575D73E" w14:textId="77777777" w:rsidR="00F57AEC" w:rsidRDefault="00F57AEC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F57AEC">
        <w:rPr>
          <w:b/>
          <w:i/>
          <w:sz w:val="24"/>
          <w:szCs w:val="24"/>
        </w:rPr>
        <w:t xml:space="preserve">Законы и приемы ландшафтного дизайна. </w:t>
      </w:r>
      <w:r>
        <w:rPr>
          <w:b/>
          <w:i/>
          <w:sz w:val="24"/>
          <w:szCs w:val="24"/>
        </w:rPr>
        <w:t>(4 часа)</w:t>
      </w:r>
    </w:p>
    <w:p w14:paraId="24CF3B05" w14:textId="77777777" w:rsidR="00F57AEC" w:rsidRPr="000745B0" w:rsidRDefault="00F57AEC" w:rsidP="005418CB">
      <w:pPr>
        <w:pStyle w:val="22"/>
        <w:spacing w:line="276" w:lineRule="auto"/>
        <w:rPr>
          <w:sz w:val="24"/>
          <w:szCs w:val="24"/>
        </w:rPr>
      </w:pPr>
      <w:r w:rsidRPr="000745B0">
        <w:rPr>
          <w:sz w:val="24"/>
          <w:szCs w:val="24"/>
        </w:rPr>
        <w:t>Детальное изучение некоторых областей дизайна интерьера. Текстиль и фактура в интерьере. Работа с тканью.</w:t>
      </w:r>
      <w:r w:rsidRPr="00F87775">
        <w:t xml:space="preserve"> </w:t>
      </w:r>
      <w:proofErr w:type="spellStart"/>
      <w:r w:rsidRPr="00F87775">
        <w:rPr>
          <w:sz w:val="24"/>
          <w:szCs w:val="24"/>
        </w:rPr>
        <w:t>Пано</w:t>
      </w:r>
      <w:proofErr w:type="spellEnd"/>
      <w:r w:rsidRPr="00F87775">
        <w:rPr>
          <w:sz w:val="24"/>
          <w:szCs w:val="24"/>
        </w:rPr>
        <w:t xml:space="preserve"> из ткани и пуговиц «Памятные рамки»</w:t>
      </w:r>
      <w:r>
        <w:rPr>
          <w:sz w:val="24"/>
          <w:szCs w:val="24"/>
        </w:rPr>
        <w:t xml:space="preserve">. </w:t>
      </w:r>
      <w:r w:rsidRPr="00F87775">
        <w:rPr>
          <w:sz w:val="24"/>
          <w:szCs w:val="24"/>
        </w:rPr>
        <w:t>Значение цвета мебели для интерьера. Тканевая аппликация на подушке «Не скучная подушка»</w:t>
      </w:r>
      <w:r>
        <w:rPr>
          <w:sz w:val="24"/>
          <w:szCs w:val="24"/>
        </w:rPr>
        <w:t xml:space="preserve">. </w:t>
      </w:r>
    </w:p>
    <w:p w14:paraId="3D17EBF5" w14:textId="77777777" w:rsidR="00F57AEC" w:rsidRDefault="00F57AEC" w:rsidP="005418CB">
      <w:pPr>
        <w:pStyle w:val="22"/>
        <w:spacing w:line="276" w:lineRule="auto"/>
        <w:rPr>
          <w:sz w:val="24"/>
          <w:szCs w:val="24"/>
        </w:rPr>
      </w:pPr>
      <w:r w:rsidRPr="00F87775">
        <w:rPr>
          <w:sz w:val="24"/>
          <w:szCs w:val="24"/>
        </w:rPr>
        <w:t>Работа с тканью «Хранилище для мелочей»</w:t>
      </w:r>
    </w:p>
    <w:p w14:paraId="59C3F83C" w14:textId="77777777" w:rsidR="00F57AEC" w:rsidRDefault="00F57AEC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F57AEC">
        <w:rPr>
          <w:b/>
          <w:i/>
          <w:sz w:val="24"/>
          <w:szCs w:val="24"/>
        </w:rPr>
        <w:t>Первые шаги проекта «ландшафтный дизайн»</w:t>
      </w:r>
      <w:r w:rsidRPr="00F87775">
        <w:rPr>
          <w:b/>
          <w:i/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( 2</w:t>
      </w:r>
      <w:proofErr w:type="gramEnd"/>
      <w:r>
        <w:rPr>
          <w:b/>
          <w:i/>
          <w:sz w:val="24"/>
          <w:szCs w:val="24"/>
        </w:rPr>
        <w:t xml:space="preserve"> часа)</w:t>
      </w:r>
    </w:p>
    <w:p w14:paraId="4E16F4A8" w14:textId="77777777" w:rsidR="00F57AEC" w:rsidRDefault="00F57AEC" w:rsidP="005418CB">
      <w:pPr>
        <w:pStyle w:val="2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Подведение итогов. Итоговая диагностика по теме «Графический дизайн, дизайн интерьера». Подготовка к выставке. Анализ работ.</w:t>
      </w:r>
    </w:p>
    <w:p w14:paraId="61B4A938" w14:textId="77777777" w:rsidR="00F57AEC" w:rsidRPr="00687697" w:rsidRDefault="00F57AEC" w:rsidP="005418CB">
      <w:pPr>
        <w:pStyle w:val="22"/>
        <w:spacing w:line="276" w:lineRule="auto"/>
        <w:rPr>
          <w:b/>
          <w:i/>
          <w:sz w:val="24"/>
          <w:szCs w:val="24"/>
        </w:rPr>
      </w:pPr>
    </w:p>
    <w:p w14:paraId="6ACCC187" w14:textId="77777777" w:rsidR="00F57AEC" w:rsidRDefault="00F57AEC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F57AEC">
        <w:rPr>
          <w:b/>
          <w:i/>
          <w:sz w:val="24"/>
          <w:szCs w:val="24"/>
        </w:rPr>
        <w:t xml:space="preserve">Этапы проектирования </w:t>
      </w:r>
      <w:r>
        <w:rPr>
          <w:b/>
          <w:i/>
          <w:sz w:val="24"/>
          <w:szCs w:val="24"/>
        </w:rPr>
        <w:t>(4 часа)</w:t>
      </w:r>
    </w:p>
    <w:p w14:paraId="4C293F5E" w14:textId="77777777" w:rsidR="00F57AEC" w:rsidRDefault="00F57AEC" w:rsidP="005418CB">
      <w:pPr>
        <w:pStyle w:val="22"/>
        <w:spacing w:line="276" w:lineRule="auto"/>
        <w:rPr>
          <w:sz w:val="24"/>
          <w:szCs w:val="24"/>
        </w:rPr>
      </w:pPr>
      <w:r w:rsidRPr="00687697">
        <w:rPr>
          <w:sz w:val="24"/>
          <w:szCs w:val="24"/>
        </w:rPr>
        <w:t>Полиграфическ</w:t>
      </w:r>
      <w:r>
        <w:rPr>
          <w:sz w:val="24"/>
          <w:szCs w:val="24"/>
        </w:rPr>
        <w:t xml:space="preserve">ий дизайн как вид </w:t>
      </w:r>
      <w:proofErr w:type="gramStart"/>
      <w:r>
        <w:rPr>
          <w:sz w:val="24"/>
          <w:szCs w:val="24"/>
        </w:rPr>
        <w:t>деятельности .</w:t>
      </w:r>
      <w:proofErr w:type="gramEnd"/>
      <w:r>
        <w:rPr>
          <w:sz w:val="24"/>
          <w:szCs w:val="24"/>
        </w:rPr>
        <w:t xml:space="preserve"> Профессия «Дизайнер</w:t>
      </w:r>
      <w:proofErr w:type="gramStart"/>
      <w:r>
        <w:rPr>
          <w:sz w:val="24"/>
          <w:szCs w:val="24"/>
        </w:rPr>
        <w:t>» .</w:t>
      </w:r>
      <w:proofErr w:type="gramEnd"/>
      <w:r>
        <w:rPr>
          <w:sz w:val="24"/>
          <w:szCs w:val="24"/>
        </w:rPr>
        <w:t xml:space="preserve"> </w:t>
      </w:r>
      <w:r w:rsidRPr="00687697">
        <w:rPr>
          <w:sz w:val="24"/>
          <w:szCs w:val="24"/>
        </w:rPr>
        <w:t>Направления в области полиграфического дизайна.</w:t>
      </w:r>
      <w:r>
        <w:rPr>
          <w:sz w:val="24"/>
          <w:szCs w:val="24"/>
        </w:rPr>
        <w:t xml:space="preserve"> Профессия </w:t>
      </w:r>
      <w:r w:rsidRPr="00687697">
        <w:rPr>
          <w:sz w:val="24"/>
          <w:szCs w:val="24"/>
        </w:rPr>
        <w:t>Художник</w:t>
      </w:r>
      <w:r>
        <w:rPr>
          <w:sz w:val="24"/>
          <w:szCs w:val="24"/>
        </w:rPr>
        <w:t>а</w:t>
      </w:r>
      <w:r w:rsidRPr="00687697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687697">
        <w:rPr>
          <w:sz w:val="24"/>
          <w:szCs w:val="24"/>
        </w:rPr>
        <w:t xml:space="preserve"> иллюстратор</w:t>
      </w:r>
      <w:r>
        <w:rPr>
          <w:sz w:val="24"/>
          <w:szCs w:val="24"/>
        </w:rPr>
        <w:t xml:space="preserve">а. </w:t>
      </w:r>
      <w:r w:rsidRPr="00687697">
        <w:rPr>
          <w:sz w:val="24"/>
          <w:szCs w:val="24"/>
        </w:rPr>
        <w:t xml:space="preserve">Сувенирная продукция. От эскиза художника до полки в магазине.  </w:t>
      </w:r>
    </w:p>
    <w:p w14:paraId="6570E591" w14:textId="77777777" w:rsidR="00F57AEC" w:rsidRDefault="00F57AEC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F57AEC">
        <w:rPr>
          <w:b/>
          <w:i/>
          <w:sz w:val="24"/>
          <w:szCs w:val="24"/>
        </w:rPr>
        <w:t xml:space="preserve">Элементы ландшафтного дизайна </w:t>
      </w:r>
      <w:r>
        <w:rPr>
          <w:b/>
          <w:i/>
          <w:sz w:val="24"/>
          <w:szCs w:val="24"/>
        </w:rPr>
        <w:t>(4 часа)</w:t>
      </w:r>
    </w:p>
    <w:p w14:paraId="3723E583" w14:textId="77777777" w:rsidR="00F57AEC" w:rsidRDefault="00F57AEC" w:rsidP="005418CB">
      <w:pPr>
        <w:pStyle w:val="22"/>
        <w:spacing w:line="276" w:lineRule="auto"/>
        <w:rPr>
          <w:sz w:val="24"/>
          <w:szCs w:val="24"/>
        </w:rPr>
      </w:pPr>
      <w:r w:rsidRPr="007C2E6F">
        <w:rPr>
          <w:sz w:val="24"/>
          <w:szCs w:val="24"/>
        </w:rPr>
        <w:lastRenderedPageBreak/>
        <w:t xml:space="preserve">Промышленный дизайн. Значение в жизни каждого человека. </w:t>
      </w:r>
      <w:proofErr w:type="spellStart"/>
      <w:r w:rsidRPr="007C2E6F">
        <w:rPr>
          <w:sz w:val="24"/>
          <w:szCs w:val="24"/>
        </w:rPr>
        <w:t>Напрвления</w:t>
      </w:r>
      <w:proofErr w:type="spellEnd"/>
      <w:r w:rsidRPr="007C2E6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C2E6F">
        <w:rPr>
          <w:sz w:val="24"/>
          <w:szCs w:val="24"/>
        </w:rPr>
        <w:t>Изготовление шарфа с акриловым принтом «Фантазия»</w:t>
      </w:r>
      <w:r>
        <w:rPr>
          <w:sz w:val="24"/>
          <w:szCs w:val="24"/>
        </w:rPr>
        <w:t>.</w:t>
      </w:r>
      <w:r w:rsidRPr="007C2E6F">
        <w:t xml:space="preserve"> </w:t>
      </w:r>
      <w:r w:rsidRPr="007C2E6F">
        <w:rPr>
          <w:sz w:val="24"/>
          <w:szCs w:val="24"/>
        </w:rPr>
        <w:t>Графическая композиция «Ажурные мотивы»</w:t>
      </w:r>
      <w:r>
        <w:rPr>
          <w:sz w:val="24"/>
          <w:szCs w:val="24"/>
        </w:rPr>
        <w:t xml:space="preserve">. </w:t>
      </w:r>
      <w:r w:rsidRPr="007C2E6F">
        <w:rPr>
          <w:sz w:val="24"/>
          <w:szCs w:val="24"/>
        </w:rPr>
        <w:t>Принты для обоев, ткани, и других промышленных изделий</w:t>
      </w:r>
      <w:r>
        <w:rPr>
          <w:sz w:val="24"/>
          <w:szCs w:val="24"/>
        </w:rPr>
        <w:t>.</w:t>
      </w:r>
    </w:p>
    <w:p w14:paraId="77289366" w14:textId="77777777" w:rsidR="00F57AEC" w:rsidRDefault="00F57AEC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7C2E6F">
        <w:rPr>
          <w:b/>
          <w:i/>
          <w:sz w:val="24"/>
          <w:szCs w:val="24"/>
        </w:rPr>
        <w:t>Дизайн-</w:t>
      </w:r>
      <w:proofErr w:type="gramStart"/>
      <w:r w:rsidRPr="007C2E6F">
        <w:rPr>
          <w:b/>
          <w:i/>
          <w:sz w:val="24"/>
          <w:szCs w:val="24"/>
        </w:rPr>
        <w:t>проекты.</w:t>
      </w:r>
      <w:r>
        <w:rPr>
          <w:b/>
          <w:i/>
          <w:sz w:val="24"/>
          <w:szCs w:val="24"/>
        </w:rPr>
        <w:t>(</w:t>
      </w:r>
      <w:proofErr w:type="gramEnd"/>
      <w:r>
        <w:rPr>
          <w:b/>
          <w:i/>
          <w:sz w:val="24"/>
          <w:szCs w:val="24"/>
        </w:rPr>
        <w:t>4 часа)</w:t>
      </w:r>
    </w:p>
    <w:p w14:paraId="6AABB4D3" w14:textId="77777777" w:rsidR="00F57AEC" w:rsidRDefault="00F57AEC" w:rsidP="005418CB">
      <w:pPr>
        <w:pStyle w:val="22"/>
        <w:spacing w:line="276" w:lineRule="auto"/>
        <w:rPr>
          <w:sz w:val="24"/>
          <w:szCs w:val="24"/>
        </w:rPr>
      </w:pPr>
      <w:r w:rsidRPr="007C2E6F">
        <w:rPr>
          <w:sz w:val="24"/>
          <w:szCs w:val="24"/>
        </w:rPr>
        <w:t>Проектирование в дизайне.</w:t>
      </w:r>
      <w:r w:rsidRPr="007C2E6F">
        <w:t xml:space="preserve"> </w:t>
      </w:r>
      <w:r w:rsidRPr="007C2E6F">
        <w:rPr>
          <w:sz w:val="24"/>
          <w:szCs w:val="24"/>
        </w:rPr>
        <w:t>Творчество, фантазия и логика. Проект домашнего учебного уголка.</w:t>
      </w:r>
    </w:p>
    <w:p w14:paraId="5844FDC2" w14:textId="77777777" w:rsidR="00F57AEC" w:rsidRDefault="00F57AEC" w:rsidP="005418CB">
      <w:pPr>
        <w:pStyle w:val="22"/>
        <w:spacing w:line="276" w:lineRule="auto"/>
        <w:rPr>
          <w:sz w:val="24"/>
          <w:szCs w:val="24"/>
        </w:rPr>
      </w:pPr>
      <w:r w:rsidRPr="00F075C2">
        <w:rPr>
          <w:sz w:val="24"/>
          <w:szCs w:val="24"/>
        </w:rPr>
        <w:t>Инженерия и творчество в одном проекте. Проект релакс-кресла.</w:t>
      </w:r>
      <w:r>
        <w:rPr>
          <w:sz w:val="24"/>
          <w:szCs w:val="24"/>
        </w:rPr>
        <w:t xml:space="preserve"> </w:t>
      </w:r>
      <w:r w:rsidRPr="00F075C2">
        <w:rPr>
          <w:sz w:val="24"/>
          <w:szCs w:val="24"/>
        </w:rPr>
        <w:t>Композиционная простота в идеи дизайнера. Проект многофункциональной школьной сумки.</w:t>
      </w:r>
      <w:r>
        <w:rPr>
          <w:sz w:val="24"/>
          <w:szCs w:val="24"/>
        </w:rPr>
        <w:t xml:space="preserve"> </w:t>
      </w:r>
    </w:p>
    <w:p w14:paraId="69C7E606" w14:textId="77777777" w:rsidR="00F57AEC" w:rsidRPr="00F075C2" w:rsidRDefault="00F57AEC" w:rsidP="005418CB">
      <w:pPr>
        <w:pStyle w:val="22"/>
        <w:spacing w:line="276" w:lineRule="auto"/>
        <w:rPr>
          <w:b/>
          <w:i/>
          <w:sz w:val="24"/>
          <w:szCs w:val="24"/>
        </w:rPr>
      </w:pPr>
    </w:p>
    <w:p w14:paraId="34D05942" w14:textId="77777777" w:rsidR="00F57AEC" w:rsidRDefault="00F57AEC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F57AEC">
        <w:rPr>
          <w:b/>
          <w:i/>
          <w:sz w:val="24"/>
          <w:szCs w:val="24"/>
        </w:rPr>
        <w:t xml:space="preserve">Проектирование в архитектуре </w:t>
      </w:r>
      <w:r>
        <w:rPr>
          <w:b/>
          <w:i/>
          <w:sz w:val="24"/>
          <w:szCs w:val="24"/>
        </w:rPr>
        <w:t>(</w:t>
      </w:r>
      <w:r w:rsidRPr="00F075C2">
        <w:rPr>
          <w:b/>
          <w:i/>
          <w:sz w:val="24"/>
          <w:szCs w:val="24"/>
        </w:rPr>
        <w:t>5 часов)</w:t>
      </w:r>
    </w:p>
    <w:p w14:paraId="37FD1417" w14:textId="77777777" w:rsidR="00F57AEC" w:rsidRPr="00F075C2" w:rsidRDefault="00F57AEC" w:rsidP="005418CB">
      <w:pPr>
        <w:pStyle w:val="22"/>
        <w:spacing w:line="276" w:lineRule="auto"/>
        <w:rPr>
          <w:sz w:val="24"/>
          <w:szCs w:val="24"/>
        </w:rPr>
      </w:pPr>
      <w:r w:rsidRPr="00F075C2">
        <w:rPr>
          <w:sz w:val="24"/>
          <w:szCs w:val="24"/>
        </w:rPr>
        <w:t>Пр</w:t>
      </w:r>
      <w:r>
        <w:rPr>
          <w:sz w:val="24"/>
          <w:szCs w:val="24"/>
        </w:rPr>
        <w:t xml:space="preserve">офессия инженера – архитектора. </w:t>
      </w:r>
      <w:r w:rsidRPr="00F075C2">
        <w:rPr>
          <w:sz w:val="24"/>
          <w:szCs w:val="24"/>
        </w:rPr>
        <w:t>Проект схемы города.</w:t>
      </w:r>
      <w:r>
        <w:rPr>
          <w:sz w:val="24"/>
          <w:szCs w:val="24"/>
        </w:rPr>
        <w:t xml:space="preserve"> </w:t>
      </w:r>
      <w:r w:rsidRPr="00F075C2">
        <w:rPr>
          <w:sz w:val="24"/>
          <w:szCs w:val="24"/>
        </w:rPr>
        <w:t>Назначение здания и художественно выразительные средства в его дизайне. Проект фасада из бумаги.</w:t>
      </w:r>
      <w:r w:rsidRPr="00F075C2">
        <w:t xml:space="preserve"> </w:t>
      </w:r>
      <w:r w:rsidRPr="00F075C2">
        <w:rPr>
          <w:sz w:val="24"/>
          <w:szCs w:val="24"/>
        </w:rPr>
        <w:t>Синтез стилей в архитектурном дизайне. Проект дома культуры из бумаги.</w:t>
      </w:r>
      <w:r>
        <w:rPr>
          <w:sz w:val="24"/>
          <w:szCs w:val="24"/>
        </w:rPr>
        <w:t xml:space="preserve"> </w:t>
      </w:r>
      <w:r w:rsidRPr="00F075C2">
        <w:rPr>
          <w:sz w:val="24"/>
          <w:szCs w:val="24"/>
        </w:rPr>
        <w:t>Умный дом. Проект жилого здания из бумаги.</w:t>
      </w:r>
    </w:p>
    <w:p w14:paraId="02F88B67" w14:textId="77777777" w:rsidR="00F57AEC" w:rsidRPr="00F075C2" w:rsidRDefault="00F57AEC" w:rsidP="005418CB">
      <w:pPr>
        <w:pStyle w:val="22"/>
        <w:spacing w:line="276" w:lineRule="auto"/>
        <w:rPr>
          <w:sz w:val="24"/>
          <w:szCs w:val="24"/>
        </w:rPr>
      </w:pPr>
      <w:r w:rsidRPr="00F075C2">
        <w:rPr>
          <w:sz w:val="24"/>
          <w:szCs w:val="24"/>
        </w:rPr>
        <w:t xml:space="preserve">  </w:t>
      </w:r>
    </w:p>
    <w:p w14:paraId="1408A81E" w14:textId="77777777" w:rsidR="00F57AEC" w:rsidRPr="00F075C2" w:rsidRDefault="00F57AEC" w:rsidP="005418CB">
      <w:pPr>
        <w:pStyle w:val="22"/>
        <w:spacing w:line="276" w:lineRule="auto"/>
        <w:rPr>
          <w:sz w:val="24"/>
          <w:szCs w:val="24"/>
        </w:rPr>
      </w:pPr>
    </w:p>
    <w:p w14:paraId="2B263522" w14:textId="77777777" w:rsidR="00F57AEC" w:rsidRDefault="00F57AEC" w:rsidP="005418CB">
      <w:pPr>
        <w:pStyle w:val="22"/>
        <w:spacing w:line="276" w:lineRule="auto"/>
        <w:rPr>
          <w:b/>
          <w:i/>
          <w:sz w:val="24"/>
          <w:szCs w:val="24"/>
        </w:rPr>
      </w:pPr>
      <w:r w:rsidRPr="00F57AEC">
        <w:rPr>
          <w:b/>
          <w:i/>
          <w:sz w:val="24"/>
          <w:szCs w:val="24"/>
        </w:rPr>
        <w:t xml:space="preserve">Инженерия в архитектуре </w:t>
      </w:r>
      <w:r>
        <w:rPr>
          <w:b/>
          <w:i/>
          <w:sz w:val="24"/>
          <w:szCs w:val="24"/>
        </w:rPr>
        <w:t>(1 час)</w:t>
      </w:r>
    </w:p>
    <w:p w14:paraId="5DB7F53D" w14:textId="11D08AEC" w:rsidR="00D252A4" w:rsidRDefault="00F57AEC" w:rsidP="005418CB">
      <w:pPr>
        <w:pStyle w:val="2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Итоговая диагностика на тему «Проектирование». Подготовка к выставке, выставка и анализ работ на тему «проектирование».</w:t>
      </w:r>
    </w:p>
    <w:p w14:paraId="75480750" w14:textId="77777777" w:rsidR="00D252A4" w:rsidRPr="00385384" w:rsidRDefault="00D252A4" w:rsidP="00D252A4">
      <w:pPr>
        <w:pStyle w:val="22"/>
        <w:shd w:val="clear" w:color="auto" w:fill="auto"/>
        <w:spacing w:line="240" w:lineRule="auto"/>
        <w:jc w:val="center"/>
        <w:rPr>
          <w:sz w:val="24"/>
          <w:szCs w:val="24"/>
        </w:rPr>
      </w:pPr>
    </w:p>
    <w:p w14:paraId="674D8651" w14:textId="77777777" w:rsidR="00534A20" w:rsidRDefault="00692D85" w:rsidP="00E428B7">
      <w:pPr>
        <w:pStyle w:val="22"/>
        <w:spacing w:line="240" w:lineRule="auto"/>
        <w:jc w:val="center"/>
        <w:rPr>
          <w:b/>
          <w:sz w:val="24"/>
          <w:szCs w:val="24"/>
        </w:rPr>
      </w:pPr>
      <w:r w:rsidRPr="00385384">
        <w:rPr>
          <w:b/>
          <w:sz w:val="24"/>
          <w:szCs w:val="24"/>
        </w:rPr>
        <w:t xml:space="preserve">Учебно-тематический план </w:t>
      </w:r>
      <w:r w:rsidR="00661B6F" w:rsidRPr="00385384">
        <w:rPr>
          <w:b/>
          <w:sz w:val="24"/>
          <w:szCs w:val="24"/>
        </w:rPr>
        <w:t>«Арт-</w:t>
      </w:r>
      <w:proofErr w:type="spellStart"/>
      <w:r w:rsidR="00661B6F" w:rsidRPr="00385384">
        <w:rPr>
          <w:b/>
          <w:sz w:val="24"/>
          <w:szCs w:val="24"/>
        </w:rPr>
        <w:t>Дизайи</w:t>
      </w:r>
      <w:proofErr w:type="spellEnd"/>
      <w:r w:rsidR="00661B6F" w:rsidRPr="00385384">
        <w:rPr>
          <w:b/>
          <w:sz w:val="24"/>
          <w:szCs w:val="24"/>
        </w:rPr>
        <w:t>»</w:t>
      </w:r>
    </w:p>
    <w:p w14:paraId="2426ADD0" w14:textId="77777777" w:rsidR="00D252A4" w:rsidRDefault="00D252A4" w:rsidP="00E428B7">
      <w:pPr>
        <w:pStyle w:val="22"/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 класс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93"/>
        <w:gridCol w:w="7337"/>
        <w:gridCol w:w="1506"/>
      </w:tblGrid>
      <w:tr w:rsidR="00266F98" w:rsidRPr="00385384" w14:paraId="7EADF7A0" w14:textId="77777777" w:rsidTr="00453E54">
        <w:tc>
          <w:tcPr>
            <w:tcW w:w="993" w:type="dxa"/>
            <w:tcBorders>
              <w:bottom w:val="single" w:sz="4" w:space="0" w:color="auto"/>
            </w:tcBorders>
          </w:tcPr>
          <w:p w14:paraId="7AE6DCFA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раздела</w:t>
            </w:r>
          </w:p>
        </w:tc>
        <w:tc>
          <w:tcPr>
            <w:tcW w:w="7337" w:type="dxa"/>
            <w:tcBorders>
              <w:bottom w:val="single" w:sz="4" w:space="0" w:color="auto"/>
            </w:tcBorders>
          </w:tcPr>
          <w:p w14:paraId="05B8498D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09EA5AE7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Количество часов</w:t>
            </w:r>
          </w:p>
        </w:tc>
      </w:tr>
      <w:tr w:rsidR="00266F98" w:rsidRPr="00385384" w14:paraId="0487EBFD" w14:textId="77777777" w:rsidTr="00453E54">
        <w:tc>
          <w:tcPr>
            <w:tcW w:w="993" w:type="dxa"/>
            <w:tcBorders>
              <w:top w:val="single" w:sz="4" w:space="0" w:color="auto"/>
            </w:tcBorders>
          </w:tcPr>
          <w:p w14:paraId="7301BFAA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337" w:type="dxa"/>
            <w:tcBorders>
              <w:top w:val="single" w:sz="4" w:space="0" w:color="auto"/>
            </w:tcBorders>
          </w:tcPr>
          <w:p w14:paraId="2522D76B" w14:textId="77777777" w:rsidR="00266F98" w:rsidRPr="00385384" w:rsidRDefault="00266F98" w:rsidP="00266F9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Вводное занятие</w:t>
            </w: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44AEE4AF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2</w:t>
            </w:r>
          </w:p>
        </w:tc>
      </w:tr>
      <w:tr w:rsidR="00266F98" w:rsidRPr="00385384" w14:paraId="27FCF37D" w14:textId="77777777" w:rsidTr="00453E54">
        <w:tc>
          <w:tcPr>
            <w:tcW w:w="993" w:type="dxa"/>
          </w:tcPr>
          <w:p w14:paraId="6D74F74A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337" w:type="dxa"/>
          </w:tcPr>
          <w:p w14:paraId="3B3FBC6E" w14:textId="77777777" w:rsidR="00266F98" w:rsidRPr="00385384" w:rsidRDefault="00266F98" w:rsidP="00266F98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 xml:space="preserve">Основа дизайна </w:t>
            </w:r>
            <w:r>
              <w:rPr>
                <w:sz w:val="24"/>
                <w:szCs w:val="24"/>
              </w:rPr>
              <w:t>-</w:t>
            </w:r>
            <w:r w:rsidRPr="00385384">
              <w:rPr>
                <w:sz w:val="24"/>
                <w:szCs w:val="24"/>
              </w:rPr>
              <w:t xml:space="preserve"> гармония и композиция.</w:t>
            </w:r>
          </w:p>
        </w:tc>
        <w:tc>
          <w:tcPr>
            <w:tcW w:w="1506" w:type="dxa"/>
          </w:tcPr>
          <w:p w14:paraId="172CAD31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4</w:t>
            </w:r>
          </w:p>
        </w:tc>
      </w:tr>
      <w:tr w:rsidR="00266F98" w:rsidRPr="00385384" w14:paraId="1B8E0592" w14:textId="77777777" w:rsidTr="00453E54">
        <w:tc>
          <w:tcPr>
            <w:tcW w:w="993" w:type="dxa"/>
          </w:tcPr>
          <w:p w14:paraId="2E15CF37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337" w:type="dxa"/>
          </w:tcPr>
          <w:p w14:paraId="15BB2B6D" w14:textId="77777777" w:rsidR="00266F98" w:rsidRPr="00385384" w:rsidRDefault="00266F98" w:rsidP="0038538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Стили в современном интерьере.</w:t>
            </w:r>
          </w:p>
        </w:tc>
        <w:tc>
          <w:tcPr>
            <w:tcW w:w="1506" w:type="dxa"/>
          </w:tcPr>
          <w:p w14:paraId="487DC226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4</w:t>
            </w:r>
          </w:p>
        </w:tc>
      </w:tr>
      <w:tr w:rsidR="00266F98" w:rsidRPr="00385384" w14:paraId="3C0B7609" w14:textId="77777777" w:rsidTr="00453E54">
        <w:tc>
          <w:tcPr>
            <w:tcW w:w="993" w:type="dxa"/>
          </w:tcPr>
          <w:p w14:paraId="32787CBE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337" w:type="dxa"/>
          </w:tcPr>
          <w:p w14:paraId="53566288" w14:textId="77777777" w:rsidR="00266F98" w:rsidRPr="00385384" w:rsidRDefault="00266F98" w:rsidP="0038538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Техники и технологии в современном дизайне.</w:t>
            </w:r>
          </w:p>
        </w:tc>
        <w:tc>
          <w:tcPr>
            <w:tcW w:w="1506" w:type="dxa"/>
          </w:tcPr>
          <w:p w14:paraId="340EEF9F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4</w:t>
            </w:r>
          </w:p>
        </w:tc>
      </w:tr>
      <w:tr w:rsidR="00266F98" w:rsidRPr="00385384" w14:paraId="701FA365" w14:textId="77777777" w:rsidTr="00453E54">
        <w:tc>
          <w:tcPr>
            <w:tcW w:w="993" w:type="dxa"/>
          </w:tcPr>
          <w:p w14:paraId="1EBC17DB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337" w:type="dxa"/>
          </w:tcPr>
          <w:p w14:paraId="30EBE535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Итоговые занятия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06" w:type="dxa"/>
          </w:tcPr>
          <w:p w14:paraId="64C4E204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2</w:t>
            </w:r>
          </w:p>
        </w:tc>
      </w:tr>
      <w:tr w:rsidR="00266F98" w:rsidRPr="00385384" w14:paraId="446E6DAC" w14:textId="77777777" w:rsidTr="00453E54">
        <w:tc>
          <w:tcPr>
            <w:tcW w:w="993" w:type="dxa"/>
          </w:tcPr>
          <w:p w14:paraId="08CC41C5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337" w:type="dxa"/>
          </w:tcPr>
          <w:p w14:paraId="1F03E195" w14:textId="77777777" w:rsidR="00266F98" w:rsidRPr="00385384" w:rsidRDefault="00266F98" w:rsidP="0038538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Дизайн как вид деятельности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06" w:type="dxa"/>
          </w:tcPr>
          <w:p w14:paraId="72F1E1C0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4</w:t>
            </w:r>
          </w:p>
        </w:tc>
      </w:tr>
      <w:tr w:rsidR="00266F98" w:rsidRPr="00385384" w14:paraId="569AC74F" w14:textId="77777777" w:rsidTr="00453E54">
        <w:tc>
          <w:tcPr>
            <w:tcW w:w="993" w:type="dxa"/>
          </w:tcPr>
          <w:p w14:paraId="5B72411D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337" w:type="dxa"/>
          </w:tcPr>
          <w:p w14:paraId="4938E960" w14:textId="77777777" w:rsidR="00266F98" w:rsidRPr="00385384" w:rsidRDefault="00266F98" w:rsidP="0038538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В мире эксклюзивных вещей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06" w:type="dxa"/>
          </w:tcPr>
          <w:p w14:paraId="275DDAAC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4</w:t>
            </w:r>
          </w:p>
        </w:tc>
      </w:tr>
      <w:tr w:rsidR="00266F98" w:rsidRPr="00385384" w14:paraId="0CDDBE38" w14:textId="77777777" w:rsidTr="00453E54">
        <w:tc>
          <w:tcPr>
            <w:tcW w:w="993" w:type="dxa"/>
          </w:tcPr>
          <w:p w14:paraId="0ADCFED7" w14:textId="77777777" w:rsidR="00266F98" w:rsidRPr="00385384" w:rsidRDefault="00266F98" w:rsidP="00E428B7">
            <w:pPr>
              <w:pStyle w:val="2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337" w:type="dxa"/>
          </w:tcPr>
          <w:p w14:paraId="5B29291D" w14:textId="77777777" w:rsidR="00266F98" w:rsidRPr="00385384" w:rsidRDefault="00266F98" w:rsidP="00266F98">
            <w:pPr>
              <w:pStyle w:val="22"/>
              <w:spacing w:line="240" w:lineRule="auto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Неожиданные идеи.</w:t>
            </w:r>
            <w:r>
              <w:rPr>
                <w:sz w:val="24"/>
                <w:szCs w:val="24"/>
              </w:rPr>
              <w:t xml:space="preserve"> </w:t>
            </w:r>
            <w:r w:rsidRPr="00385384">
              <w:rPr>
                <w:sz w:val="24"/>
                <w:szCs w:val="24"/>
              </w:rPr>
              <w:t>Славянский Фэншуй.</w:t>
            </w:r>
          </w:p>
        </w:tc>
        <w:tc>
          <w:tcPr>
            <w:tcW w:w="1506" w:type="dxa"/>
          </w:tcPr>
          <w:p w14:paraId="551B216A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4</w:t>
            </w:r>
          </w:p>
        </w:tc>
      </w:tr>
      <w:tr w:rsidR="00266F98" w:rsidRPr="00385384" w14:paraId="35621E58" w14:textId="77777777" w:rsidTr="00453E54">
        <w:tc>
          <w:tcPr>
            <w:tcW w:w="993" w:type="dxa"/>
          </w:tcPr>
          <w:p w14:paraId="31D73499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337" w:type="dxa"/>
          </w:tcPr>
          <w:p w14:paraId="2809ABA6" w14:textId="77777777" w:rsidR="00266F98" w:rsidRPr="00385384" w:rsidRDefault="00266F98" w:rsidP="0038538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Лоскутное шитьё</w:t>
            </w:r>
          </w:p>
        </w:tc>
        <w:tc>
          <w:tcPr>
            <w:tcW w:w="1506" w:type="dxa"/>
          </w:tcPr>
          <w:p w14:paraId="160ABF85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5</w:t>
            </w:r>
          </w:p>
        </w:tc>
      </w:tr>
      <w:tr w:rsidR="00266F98" w:rsidRPr="00385384" w14:paraId="0066C643" w14:textId="77777777" w:rsidTr="00453E54">
        <w:tc>
          <w:tcPr>
            <w:tcW w:w="993" w:type="dxa"/>
          </w:tcPr>
          <w:p w14:paraId="1032E552" w14:textId="77777777" w:rsidR="00266F98" w:rsidRPr="00385384" w:rsidRDefault="00266F98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337" w:type="dxa"/>
          </w:tcPr>
          <w:p w14:paraId="0B943BFB" w14:textId="77777777" w:rsidR="00266F98" w:rsidRPr="00385384" w:rsidRDefault="00266F98" w:rsidP="00385384">
            <w:pPr>
              <w:pStyle w:val="2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85384">
              <w:rPr>
                <w:sz w:val="24"/>
                <w:szCs w:val="24"/>
              </w:rPr>
              <w:t>Итоговые занятия</w:t>
            </w:r>
          </w:p>
        </w:tc>
        <w:tc>
          <w:tcPr>
            <w:tcW w:w="1506" w:type="dxa"/>
          </w:tcPr>
          <w:p w14:paraId="50CDC0B5" w14:textId="77777777" w:rsidR="00266F98" w:rsidRPr="00385384" w:rsidRDefault="00A23A63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252A4" w:rsidRPr="00D252A4" w14:paraId="6A339D4E" w14:textId="77777777" w:rsidTr="00453E54">
        <w:tc>
          <w:tcPr>
            <w:tcW w:w="993" w:type="dxa"/>
          </w:tcPr>
          <w:p w14:paraId="01D0980A" w14:textId="77777777" w:rsidR="00D252A4" w:rsidRPr="00D252A4" w:rsidRDefault="00D252A4" w:rsidP="00E428B7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7" w:type="dxa"/>
          </w:tcPr>
          <w:p w14:paraId="3A6564BE" w14:textId="77777777" w:rsidR="00D252A4" w:rsidRPr="00D252A4" w:rsidRDefault="00D252A4" w:rsidP="00385384">
            <w:pPr>
              <w:pStyle w:val="22"/>
              <w:shd w:val="clear" w:color="auto" w:fill="auto"/>
              <w:spacing w:line="240" w:lineRule="auto"/>
              <w:rPr>
                <w:b/>
                <w:sz w:val="24"/>
                <w:szCs w:val="24"/>
              </w:rPr>
            </w:pPr>
            <w:r w:rsidRPr="00D252A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06" w:type="dxa"/>
          </w:tcPr>
          <w:p w14:paraId="5ED69C36" w14:textId="77777777" w:rsidR="00D252A4" w:rsidRPr="00D252A4" w:rsidRDefault="00D252A4" w:rsidP="00315D4D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252A4">
              <w:rPr>
                <w:b/>
                <w:sz w:val="24"/>
                <w:szCs w:val="24"/>
              </w:rPr>
              <w:t>3</w:t>
            </w:r>
            <w:r w:rsidR="00315D4D">
              <w:rPr>
                <w:b/>
                <w:sz w:val="24"/>
                <w:szCs w:val="24"/>
              </w:rPr>
              <w:t>4</w:t>
            </w:r>
          </w:p>
        </w:tc>
      </w:tr>
    </w:tbl>
    <w:p w14:paraId="5926A36F" w14:textId="77777777" w:rsidR="006F7985" w:rsidRDefault="006F7985" w:rsidP="00385384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</w:p>
    <w:p w14:paraId="3A58BAF5" w14:textId="77777777" w:rsidR="00D252A4" w:rsidRPr="00D252A4" w:rsidRDefault="00D252A4" w:rsidP="00D252A4">
      <w:pPr>
        <w:pStyle w:val="22"/>
        <w:spacing w:line="240" w:lineRule="auto"/>
        <w:jc w:val="center"/>
        <w:rPr>
          <w:b/>
          <w:color w:val="auto"/>
          <w:sz w:val="24"/>
          <w:szCs w:val="24"/>
        </w:rPr>
      </w:pPr>
      <w:r w:rsidRPr="00D252A4">
        <w:rPr>
          <w:b/>
          <w:color w:val="auto"/>
          <w:sz w:val="24"/>
          <w:szCs w:val="24"/>
        </w:rPr>
        <w:t>6 класс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993"/>
        <w:gridCol w:w="7338"/>
        <w:gridCol w:w="1558"/>
      </w:tblGrid>
      <w:tr w:rsidR="00D252A4" w:rsidRPr="00D252A4" w14:paraId="0E6ED850" w14:textId="77777777" w:rsidTr="00D252A4">
        <w:tc>
          <w:tcPr>
            <w:tcW w:w="993" w:type="dxa"/>
            <w:tcBorders>
              <w:bottom w:val="single" w:sz="4" w:space="0" w:color="auto"/>
            </w:tcBorders>
          </w:tcPr>
          <w:p w14:paraId="7909167A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№ раздела</w:t>
            </w:r>
          </w:p>
        </w:tc>
        <w:tc>
          <w:tcPr>
            <w:tcW w:w="7338" w:type="dxa"/>
            <w:tcBorders>
              <w:bottom w:val="single" w:sz="4" w:space="0" w:color="auto"/>
            </w:tcBorders>
          </w:tcPr>
          <w:p w14:paraId="6CB03F7A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Наименование раздела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0802095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D252A4" w:rsidRPr="00D252A4" w14:paraId="0B5D573E" w14:textId="77777777" w:rsidTr="00D252A4">
        <w:tc>
          <w:tcPr>
            <w:tcW w:w="993" w:type="dxa"/>
            <w:tcBorders>
              <w:top w:val="single" w:sz="4" w:space="0" w:color="auto"/>
            </w:tcBorders>
          </w:tcPr>
          <w:p w14:paraId="4D6D22EB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7338" w:type="dxa"/>
            <w:tcBorders>
              <w:top w:val="single" w:sz="4" w:space="0" w:color="auto"/>
            </w:tcBorders>
          </w:tcPr>
          <w:p w14:paraId="6EE17180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Основы искусства «украшательства». Главные правила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59CC3D6D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2</w:t>
            </w:r>
          </w:p>
        </w:tc>
      </w:tr>
      <w:tr w:rsidR="00D252A4" w:rsidRPr="00D252A4" w14:paraId="52111C3B" w14:textId="77777777" w:rsidTr="00D252A4">
        <w:tc>
          <w:tcPr>
            <w:tcW w:w="993" w:type="dxa"/>
          </w:tcPr>
          <w:p w14:paraId="16E8946E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338" w:type="dxa"/>
          </w:tcPr>
          <w:p w14:paraId="73930E8F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Основа графического дизайна.</w:t>
            </w:r>
          </w:p>
        </w:tc>
        <w:tc>
          <w:tcPr>
            <w:tcW w:w="1558" w:type="dxa"/>
          </w:tcPr>
          <w:p w14:paraId="6BA2728B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D252A4" w:rsidRPr="00D252A4" w14:paraId="22D1960B" w14:textId="77777777" w:rsidTr="00D252A4">
        <w:tc>
          <w:tcPr>
            <w:tcW w:w="993" w:type="dxa"/>
          </w:tcPr>
          <w:p w14:paraId="7574E643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338" w:type="dxa"/>
          </w:tcPr>
          <w:p w14:paraId="20B28896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 xml:space="preserve">Дизайн интерьера.  </w:t>
            </w:r>
          </w:p>
        </w:tc>
        <w:tc>
          <w:tcPr>
            <w:tcW w:w="1558" w:type="dxa"/>
          </w:tcPr>
          <w:p w14:paraId="7C2E99DC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D252A4" w:rsidRPr="00D252A4" w14:paraId="2C8D2324" w14:textId="77777777" w:rsidTr="00D252A4">
        <w:tc>
          <w:tcPr>
            <w:tcW w:w="993" w:type="dxa"/>
          </w:tcPr>
          <w:p w14:paraId="5D75E70E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338" w:type="dxa"/>
          </w:tcPr>
          <w:p w14:paraId="0F2DF3BB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Интерьер «изнутри».</w:t>
            </w:r>
          </w:p>
        </w:tc>
        <w:tc>
          <w:tcPr>
            <w:tcW w:w="1558" w:type="dxa"/>
          </w:tcPr>
          <w:p w14:paraId="70EC1922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D252A4" w:rsidRPr="00D252A4" w14:paraId="7C55B169" w14:textId="77777777" w:rsidTr="00D252A4">
        <w:tc>
          <w:tcPr>
            <w:tcW w:w="993" w:type="dxa"/>
          </w:tcPr>
          <w:p w14:paraId="3D89E43C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338" w:type="dxa"/>
          </w:tcPr>
          <w:p w14:paraId="6E05A890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Итоговые занятия</w:t>
            </w:r>
          </w:p>
        </w:tc>
        <w:tc>
          <w:tcPr>
            <w:tcW w:w="1558" w:type="dxa"/>
          </w:tcPr>
          <w:p w14:paraId="6A208330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2</w:t>
            </w:r>
          </w:p>
        </w:tc>
      </w:tr>
      <w:tr w:rsidR="00D252A4" w:rsidRPr="00D252A4" w14:paraId="65D52C12" w14:textId="77777777" w:rsidTr="00D252A4">
        <w:tc>
          <w:tcPr>
            <w:tcW w:w="993" w:type="dxa"/>
          </w:tcPr>
          <w:p w14:paraId="7E83F556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338" w:type="dxa"/>
          </w:tcPr>
          <w:p w14:paraId="2767EF89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Полиграфический дизайн</w:t>
            </w:r>
          </w:p>
        </w:tc>
        <w:tc>
          <w:tcPr>
            <w:tcW w:w="1558" w:type="dxa"/>
          </w:tcPr>
          <w:p w14:paraId="595D2805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D252A4" w:rsidRPr="00D252A4" w14:paraId="66345124" w14:textId="77777777" w:rsidTr="00D252A4">
        <w:tc>
          <w:tcPr>
            <w:tcW w:w="993" w:type="dxa"/>
          </w:tcPr>
          <w:p w14:paraId="3E0889BA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338" w:type="dxa"/>
          </w:tcPr>
          <w:p w14:paraId="68988095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Промышленный дизайн</w:t>
            </w:r>
          </w:p>
        </w:tc>
        <w:tc>
          <w:tcPr>
            <w:tcW w:w="1558" w:type="dxa"/>
          </w:tcPr>
          <w:p w14:paraId="3D89B011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D252A4" w:rsidRPr="00D252A4" w14:paraId="135382B2" w14:textId="77777777" w:rsidTr="00D252A4">
        <w:tc>
          <w:tcPr>
            <w:tcW w:w="993" w:type="dxa"/>
          </w:tcPr>
          <w:p w14:paraId="0019D189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338" w:type="dxa"/>
          </w:tcPr>
          <w:p w14:paraId="7988271E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Дизайн-проекты.</w:t>
            </w:r>
          </w:p>
        </w:tc>
        <w:tc>
          <w:tcPr>
            <w:tcW w:w="1558" w:type="dxa"/>
          </w:tcPr>
          <w:p w14:paraId="7751AC7F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D252A4" w:rsidRPr="00D252A4" w14:paraId="519C28CF" w14:textId="77777777" w:rsidTr="00D252A4">
        <w:tc>
          <w:tcPr>
            <w:tcW w:w="993" w:type="dxa"/>
          </w:tcPr>
          <w:p w14:paraId="05C99234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338" w:type="dxa"/>
          </w:tcPr>
          <w:p w14:paraId="20FA7676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Проектирование в архитектуре</w:t>
            </w:r>
          </w:p>
        </w:tc>
        <w:tc>
          <w:tcPr>
            <w:tcW w:w="1558" w:type="dxa"/>
          </w:tcPr>
          <w:p w14:paraId="439F4EBB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5</w:t>
            </w:r>
          </w:p>
        </w:tc>
      </w:tr>
      <w:tr w:rsidR="00D252A4" w:rsidRPr="00D252A4" w14:paraId="4B8D5482" w14:textId="77777777" w:rsidTr="00D252A4">
        <w:tc>
          <w:tcPr>
            <w:tcW w:w="993" w:type="dxa"/>
          </w:tcPr>
          <w:p w14:paraId="6ED674F9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338" w:type="dxa"/>
          </w:tcPr>
          <w:p w14:paraId="34526440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Инженерия в архитектуре</w:t>
            </w:r>
          </w:p>
        </w:tc>
        <w:tc>
          <w:tcPr>
            <w:tcW w:w="1558" w:type="dxa"/>
          </w:tcPr>
          <w:p w14:paraId="57DCC563" w14:textId="77777777" w:rsidR="00D252A4" w:rsidRPr="00D252A4" w:rsidRDefault="00A23A63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</w:tr>
      <w:tr w:rsidR="00D252A4" w:rsidRPr="00D252A4" w14:paraId="43B65AEC" w14:textId="77777777" w:rsidTr="00D252A4">
        <w:tc>
          <w:tcPr>
            <w:tcW w:w="993" w:type="dxa"/>
          </w:tcPr>
          <w:p w14:paraId="07EFEE80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338" w:type="dxa"/>
          </w:tcPr>
          <w:p w14:paraId="1A9D4DDD" w14:textId="77777777" w:rsidR="00D252A4" w:rsidRPr="00D252A4" w:rsidRDefault="00D252A4" w:rsidP="00D252A4">
            <w:pPr>
              <w:pStyle w:val="22"/>
              <w:shd w:val="clear" w:color="auto" w:fill="auto"/>
              <w:spacing w:line="240" w:lineRule="auto"/>
              <w:rPr>
                <w:b/>
                <w:color w:val="auto"/>
                <w:sz w:val="24"/>
                <w:szCs w:val="24"/>
              </w:rPr>
            </w:pPr>
            <w:r w:rsidRPr="00D252A4">
              <w:rPr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58" w:type="dxa"/>
          </w:tcPr>
          <w:p w14:paraId="1FC0D4F4" w14:textId="77777777" w:rsidR="00D252A4" w:rsidRPr="00D252A4" w:rsidRDefault="00D252A4" w:rsidP="00A23A63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D252A4">
              <w:rPr>
                <w:b/>
                <w:color w:val="auto"/>
                <w:sz w:val="24"/>
                <w:szCs w:val="24"/>
              </w:rPr>
              <w:t>3</w:t>
            </w:r>
            <w:r w:rsidR="00A23A63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</w:tbl>
    <w:p w14:paraId="45CAF81C" w14:textId="77777777" w:rsidR="00EA0CB5" w:rsidRPr="00D252A4" w:rsidRDefault="00EA0CB5" w:rsidP="00EA0CB5">
      <w:pPr>
        <w:pStyle w:val="22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7</w:t>
      </w:r>
      <w:r w:rsidRPr="00D252A4">
        <w:rPr>
          <w:b/>
          <w:color w:val="auto"/>
          <w:sz w:val="24"/>
          <w:szCs w:val="24"/>
        </w:rPr>
        <w:t xml:space="preserve"> класс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993"/>
        <w:gridCol w:w="7338"/>
        <w:gridCol w:w="1558"/>
      </w:tblGrid>
      <w:tr w:rsidR="00EA0CB5" w:rsidRPr="00D252A4" w14:paraId="08BA5A4C" w14:textId="77777777" w:rsidTr="00EA0CB5">
        <w:tc>
          <w:tcPr>
            <w:tcW w:w="993" w:type="dxa"/>
            <w:tcBorders>
              <w:bottom w:val="single" w:sz="4" w:space="0" w:color="auto"/>
            </w:tcBorders>
          </w:tcPr>
          <w:p w14:paraId="169D24FD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№ раздела</w:t>
            </w:r>
          </w:p>
        </w:tc>
        <w:tc>
          <w:tcPr>
            <w:tcW w:w="7338" w:type="dxa"/>
            <w:tcBorders>
              <w:bottom w:val="single" w:sz="4" w:space="0" w:color="auto"/>
            </w:tcBorders>
          </w:tcPr>
          <w:p w14:paraId="25A0B715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Наименование раздела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219C6ACF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Количество часов</w:t>
            </w:r>
          </w:p>
        </w:tc>
      </w:tr>
      <w:tr w:rsidR="00EA0CB5" w:rsidRPr="00D252A4" w14:paraId="7F3FB685" w14:textId="77777777" w:rsidTr="00EA0CB5">
        <w:tc>
          <w:tcPr>
            <w:tcW w:w="993" w:type="dxa"/>
            <w:tcBorders>
              <w:top w:val="single" w:sz="4" w:space="0" w:color="auto"/>
            </w:tcBorders>
          </w:tcPr>
          <w:p w14:paraId="7026D9F1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7338" w:type="dxa"/>
            <w:tcBorders>
              <w:top w:val="single" w:sz="4" w:space="0" w:color="auto"/>
            </w:tcBorders>
          </w:tcPr>
          <w:p w14:paraId="1D83E591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EA0CB5">
              <w:rPr>
                <w:color w:val="auto"/>
                <w:sz w:val="24"/>
                <w:szCs w:val="24"/>
              </w:rPr>
              <w:t>Вв</w:t>
            </w:r>
            <w:r>
              <w:rPr>
                <w:color w:val="auto"/>
                <w:sz w:val="24"/>
                <w:szCs w:val="24"/>
              </w:rPr>
              <w:t xml:space="preserve">едение в изучение курса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14:paraId="680ABE9F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2</w:t>
            </w:r>
          </w:p>
        </w:tc>
      </w:tr>
      <w:tr w:rsidR="00EA0CB5" w:rsidRPr="00D252A4" w14:paraId="45A01EB5" w14:textId="77777777" w:rsidTr="00EA0CB5">
        <w:tc>
          <w:tcPr>
            <w:tcW w:w="993" w:type="dxa"/>
          </w:tcPr>
          <w:p w14:paraId="4A4A0793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7338" w:type="dxa"/>
          </w:tcPr>
          <w:p w14:paraId="1511649A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EA0CB5">
              <w:rPr>
                <w:color w:val="auto"/>
                <w:sz w:val="24"/>
                <w:szCs w:val="24"/>
              </w:rPr>
              <w:t>История садово-паркового искусства</w:t>
            </w:r>
            <w:r w:rsidRPr="00D252A4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574D2563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EA0CB5" w:rsidRPr="00D252A4" w14:paraId="7C6A6A8B" w14:textId="77777777" w:rsidTr="00EA0CB5">
        <w:tc>
          <w:tcPr>
            <w:tcW w:w="993" w:type="dxa"/>
          </w:tcPr>
          <w:p w14:paraId="2AC6D421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7338" w:type="dxa"/>
          </w:tcPr>
          <w:p w14:paraId="28C4CFAE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EA0CB5">
              <w:rPr>
                <w:color w:val="auto"/>
                <w:sz w:val="24"/>
                <w:szCs w:val="24"/>
              </w:rPr>
              <w:t>Стили ландшафтной архитектуры</w:t>
            </w:r>
            <w:r w:rsidRPr="00D252A4">
              <w:rPr>
                <w:color w:val="auto"/>
                <w:sz w:val="24"/>
                <w:szCs w:val="24"/>
              </w:rPr>
              <w:t xml:space="preserve">.  </w:t>
            </w:r>
          </w:p>
        </w:tc>
        <w:tc>
          <w:tcPr>
            <w:tcW w:w="1558" w:type="dxa"/>
          </w:tcPr>
          <w:p w14:paraId="216009F3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EA0CB5" w:rsidRPr="00D252A4" w14:paraId="5F6EE76B" w14:textId="77777777" w:rsidTr="00EA0CB5">
        <w:tc>
          <w:tcPr>
            <w:tcW w:w="993" w:type="dxa"/>
          </w:tcPr>
          <w:p w14:paraId="19864A57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7338" w:type="dxa"/>
          </w:tcPr>
          <w:p w14:paraId="4FDE9830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EA0CB5">
              <w:rPr>
                <w:color w:val="auto"/>
                <w:sz w:val="24"/>
                <w:szCs w:val="24"/>
              </w:rPr>
              <w:t>Законы и приемы ландшафтного дизайна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14:paraId="29814633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EA0CB5" w:rsidRPr="00D252A4" w14:paraId="00459317" w14:textId="77777777" w:rsidTr="00EA0CB5">
        <w:tc>
          <w:tcPr>
            <w:tcW w:w="993" w:type="dxa"/>
          </w:tcPr>
          <w:p w14:paraId="3CB0EC5B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7338" w:type="dxa"/>
          </w:tcPr>
          <w:p w14:paraId="6A683BE4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EA0CB5">
              <w:rPr>
                <w:color w:val="auto"/>
                <w:sz w:val="24"/>
                <w:szCs w:val="24"/>
              </w:rPr>
              <w:t>Первые шаги проекта «ландшафтный дизайн»</w:t>
            </w:r>
          </w:p>
        </w:tc>
        <w:tc>
          <w:tcPr>
            <w:tcW w:w="1558" w:type="dxa"/>
          </w:tcPr>
          <w:p w14:paraId="3BCE9C0E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2</w:t>
            </w:r>
          </w:p>
        </w:tc>
      </w:tr>
      <w:tr w:rsidR="00EA0CB5" w:rsidRPr="00D252A4" w14:paraId="531F0814" w14:textId="77777777" w:rsidTr="00EA0CB5">
        <w:tc>
          <w:tcPr>
            <w:tcW w:w="993" w:type="dxa"/>
          </w:tcPr>
          <w:p w14:paraId="08289035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7338" w:type="dxa"/>
          </w:tcPr>
          <w:p w14:paraId="1730F33C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Этапы проектирования</w:t>
            </w:r>
          </w:p>
        </w:tc>
        <w:tc>
          <w:tcPr>
            <w:tcW w:w="1558" w:type="dxa"/>
          </w:tcPr>
          <w:p w14:paraId="4BF00C92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EA0CB5" w:rsidRPr="00D252A4" w14:paraId="04CE33EA" w14:textId="77777777" w:rsidTr="00EA0CB5">
        <w:tc>
          <w:tcPr>
            <w:tcW w:w="993" w:type="dxa"/>
          </w:tcPr>
          <w:p w14:paraId="6885D0EA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7338" w:type="dxa"/>
          </w:tcPr>
          <w:p w14:paraId="70AC7F31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EA0CB5">
              <w:rPr>
                <w:color w:val="auto"/>
                <w:sz w:val="24"/>
                <w:szCs w:val="24"/>
              </w:rPr>
              <w:t>Элемент</w:t>
            </w:r>
            <w:r>
              <w:rPr>
                <w:color w:val="auto"/>
                <w:sz w:val="24"/>
                <w:szCs w:val="24"/>
              </w:rPr>
              <w:t>ы ландшафтного дизайна.</w:t>
            </w:r>
          </w:p>
        </w:tc>
        <w:tc>
          <w:tcPr>
            <w:tcW w:w="1558" w:type="dxa"/>
          </w:tcPr>
          <w:p w14:paraId="24986101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</w:tr>
      <w:tr w:rsidR="00EA0CB5" w:rsidRPr="00D252A4" w14:paraId="71EEC043" w14:textId="77777777" w:rsidTr="00EA0CB5">
        <w:tc>
          <w:tcPr>
            <w:tcW w:w="993" w:type="dxa"/>
          </w:tcPr>
          <w:p w14:paraId="75AA5599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7338" w:type="dxa"/>
          </w:tcPr>
          <w:p w14:paraId="22A2B443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Дизайн-проекты.</w:t>
            </w:r>
          </w:p>
        </w:tc>
        <w:tc>
          <w:tcPr>
            <w:tcW w:w="1558" w:type="dxa"/>
          </w:tcPr>
          <w:p w14:paraId="56EA348C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4</w:t>
            </w:r>
          </w:p>
        </w:tc>
      </w:tr>
      <w:tr w:rsidR="00EA0CB5" w:rsidRPr="00D252A4" w14:paraId="74275FDD" w14:textId="77777777" w:rsidTr="00EA0CB5">
        <w:tc>
          <w:tcPr>
            <w:tcW w:w="993" w:type="dxa"/>
          </w:tcPr>
          <w:p w14:paraId="6F52CFA2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7338" w:type="dxa"/>
          </w:tcPr>
          <w:p w14:paraId="56F47F73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Проектирование в архитектуре</w:t>
            </w:r>
          </w:p>
        </w:tc>
        <w:tc>
          <w:tcPr>
            <w:tcW w:w="1558" w:type="dxa"/>
          </w:tcPr>
          <w:p w14:paraId="7CCA3385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5</w:t>
            </w:r>
          </w:p>
        </w:tc>
      </w:tr>
      <w:tr w:rsidR="00EA0CB5" w:rsidRPr="00D252A4" w14:paraId="393FAC16" w14:textId="77777777" w:rsidTr="00EA0CB5">
        <w:tc>
          <w:tcPr>
            <w:tcW w:w="993" w:type="dxa"/>
          </w:tcPr>
          <w:p w14:paraId="25958684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7338" w:type="dxa"/>
          </w:tcPr>
          <w:p w14:paraId="745638B6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 w:rsidRPr="00D252A4">
              <w:rPr>
                <w:color w:val="auto"/>
                <w:sz w:val="24"/>
                <w:szCs w:val="24"/>
              </w:rPr>
              <w:t>Инженерия в архитектуре</w:t>
            </w:r>
          </w:p>
        </w:tc>
        <w:tc>
          <w:tcPr>
            <w:tcW w:w="1558" w:type="dxa"/>
          </w:tcPr>
          <w:p w14:paraId="2ACA9840" w14:textId="77777777" w:rsidR="00EA0CB5" w:rsidRPr="00D252A4" w:rsidRDefault="00A23A63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</w:t>
            </w:r>
          </w:p>
        </w:tc>
      </w:tr>
      <w:tr w:rsidR="00EA0CB5" w:rsidRPr="00D252A4" w14:paraId="59D7423C" w14:textId="77777777" w:rsidTr="00EA0CB5">
        <w:tc>
          <w:tcPr>
            <w:tcW w:w="993" w:type="dxa"/>
          </w:tcPr>
          <w:p w14:paraId="5AB9A3DA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</w:p>
        </w:tc>
        <w:tc>
          <w:tcPr>
            <w:tcW w:w="7338" w:type="dxa"/>
          </w:tcPr>
          <w:p w14:paraId="1ECFD690" w14:textId="77777777" w:rsidR="00EA0CB5" w:rsidRPr="00D252A4" w:rsidRDefault="00EA0CB5" w:rsidP="00EA0CB5">
            <w:pPr>
              <w:pStyle w:val="22"/>
              <w:shd w:val="clear" w:color="auto" w:fill="auto"/>
              <w:spacing w:line="240" w:lineRule="auto"/>
              <w:rPr>
                <w:b/>
                <w:color w:val="auto"/>
                <w:sz w:val="24"/>
                <w:szCs w:val="24"/>
              </w:rPr>
            </w:pPr>
            <w:r w:rsidRPr="00D252A4">
              <w:rPr>
                <w:b/>
                <w:color w:val="auto"/>
                <w:sz w:val="24"/>
                <w:szCs w:val="24"/>
              </w:rPr>
              <w:t>итого</w:t>
            </w:r>
          </w:p>
        </w:tc>
        <w:tc>
          <w:tcPr>
            <w:tcW w:w="1558" w:type="dxa"/>
          </w:tcPr>
          <w:p w14:paraId="26670929" w14:textId="77777777" w:rsidR="00EA0CB5" w:rsidRPr="00D252A4" w:rsidRDefault="00EA0CB5" w:rsidP="00A23A63">
            <w:pPr>
              <w:pStyle w:val="22"/>
              <w:shd w:val="clear" w:color="auto" w:fill="auto"/>
              <w:spacing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D252A4">
              <w:rPr>
                <w:b/>
                <w:color w:val="auto"/>
                <w:sz w:val="24"/>
                <w:szCs w:val="24"/>
              </w:rPr>
              <w:t>3</w:t>
            </w:r>
            <w:r w:rsidR="00A23A63">
              <w:rPr>
                <w:b/>
                <w:color w:val="auto"/>
                <w:sz w:val="24"/>
                <w:szCs w:val="24"/>
              </w:rPr>
              <w:t>4</w:t>
            </w:r>
          </w:p>
        </w:tc>
      </w:tr>
    </w:tbl>
    <w:p w14:paraId="3214D78E" w14:textId="77777777" w:rsidR="00D252A4" w:rsidRPr="00385384" w:rsidRDefault="00D252A4" w:rsidP="00385384">
      <w:pPr>
        <w:pStyle w:val="22"/>
        <w:shd w:val="clear" w:color="auto" w:fill="auto"/>
        <w:spacing w:line="240" w:lineRule="auto"/>
        <w:rPr>
          <w:b/>
          <w:sz w:val="24"/>
          <w:szCs w:val="24"/>
        </w:rPr>
      </w:pPr>
    </w:p>
    <w:p w14:paraId="70319615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39578676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6DCE26D2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18B42AD8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52DC7151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6DF409E3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462C4506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2B60BEE3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3987DDC9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2C544143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375867A1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558C5F7B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0537E347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4C16DC5B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2410666D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2436357F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4EAF1111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2D2EA167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70F2B94B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2ABB5A06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707961AF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7BA557AE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112197A3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50C31192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6685E135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391D9FEC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408CE944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78DDA8F2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6AA7448C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2DFD99C9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75016F36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5314577D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4E6D2D67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4D739DD6" w14:textId="77777777" w:rsid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677AF747" w14:textId="77777777" w:rsidR="00E428B7" w:rsidRDefault="00E428B7" w:rsidP="00385384">
      <w:pPr>
        <w:pStyle w:val="22"/>
        <w:spacing w:line="240" w:lineRule="auto"/>
        <w:rPr>
          <w:sz w:val="24"/>
          <w:szCs w:val="24"/>
        </w:rPr>
      </w:pPr>
    </w:p>
    <w:p w14:paraId="736D4524" w14:textId="77777777" w:rsidR="00E428B7" w:rsidRPr="00385384" w:rsidRDefault="00E428B7" w:rsidP="00385384">
      <w:pPr>
        <w:pStyle w:val="22"/>
        <w:spacing w:line="240" w:lineRule="auto"/>
        <w:rPr>
          <w:sz w:val="24"/>
          <w:szCs w:val="24"/>
        </w:rPr>
      </w:pPr>
    </w:p>
    <w:p w14:paraId="42027AED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7432B1E2" w14:textId="77777777" w:rsidR="00E428B7" w:rsidRDefault="00E428B7" w:rsidP="00E428B7">
      <w:pPr>
        <w:widowControl/>
        <w:rPr>
          <w:rFonts w:ascii="Times New Roman" w:hAnsi="Times New Roman" w:cs="Times New Roman"/>
          <w:b/>
          <w:color w:val="1D1B11"/>
        </w:rPr>
      </w:pPr>
    </w:p>
    <w:p w14:paraId="57DF187F" w14:textId="77777777" w:rsidR="00E428B7" w:rsidRDefault="00E428B7" w:rsidP="00E428B7">
      <w:pPr>
        <w:pStyle w:val="af1"/>
        <w:widowControl/>
        <w:numPr>
          <w:ilvl w:val="0"/>
          <w:numId w:val="12"/>
        </w:numPr>
        <w:rPr>
          <w:rFonts w:ascii="Times New Roman" w:hAnsi="Times New Roman" w:cs="Times New Roman"/>
          <w:b/>
          <w:color w:val="1D1B11"/>
        </w:rPr>
        <w:sectPr w:rsidR="00E428B7" w:rsidSect="00385384">
          <w:pgSz w:w="11907" w:h="16840" w:code="9"/>
          <w:pgMar w:top="851" w:right="851" w:bottom="851" w:left="1134" w:header="0" w:footer="0" w:gutter="0"/>
          <w:cols w:space="720"/>
          <w:noEndnote/>
          <w:docGrid w:linePitch="360"/>
        </w:sectPr>
      </w:pPr>
    </w:p>
    <w:p w14:paraId="24BBA178" w14:textId="77777777" w:rsidR="00385384" w:rsidRPr="00F6711B" w:rsidRDefault="00385384" w:rsidP="00E428B7">
      <w:pPr>
        <w:pStyle w:val="af1"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F6711B"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Учебно</w:t>
      </w:r>
      <w:proofErr w:type="spellEnd"/>
      <w:r w:rsidR="00E428B7" w:rsidRPr="00F6711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- тематическое планирование курса «Арт - дизайн»</w:t>
      </w:r>
    </w:p>
    <w:p w14:paraId="4D2E508F" w14:textId="77777777" w:rsidR="004A1DF2" w:rsidRPr="00F6711B" w:rsidRDefault="00D252A4" w:rsidP="00D252A4">
      <w:pPr>
        <w:widowControl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F6711B">
        <w:rPr>
          <w:rFonts w:ascii="Times New Roman" w:hAnsi="Times New Roman" w:cs="Times New Roman"/>
          <w:b/>
          <w:color w:val="0070C0"/>
          <w:sz w:val="40"/>
          <w:szCs w:val="40"/>
        </w:rPr>
        <w:t>5 класс</w:t>
      </w:r>
      <w:r w:rsidR="00F858C1" w:rsidRPr="00F6711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(3</w:t>
      </w:r>
      <w:r w:rsidR="00A23A63">
        <w:rPr>
          <w:rFonts w:ascii="Times New Roman" w:hAnsi="Times New Roman" w:cs="Times New Roman"/>
          <w:b/>
          <w:color w:val="0070C0"/>
          <w:sz w:val="40"/>
          <w:szCs w:val="40"/>
        </w:rPr>
        <w:t>4</w:t>
      </w:r>
      <w:r w:rsidR="00F858C1" w:rsidRPr="00F6711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часов)</w:t>
      </w:r>
    </w:p>
    <w:tbl>
      <w:tblPr>
        <w:tblW w:w="1559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670"/>
        <w:gridCol w:w="1134"/>
        <w:gridCol w:w="8079"/>
      </w:tblGrid>
      <w:tr w:rsidR="00315D4D" w:rsidRPr="00453E54" w14:paraId="7A3D411A" w14:textId="77777777" w:rsidTr="00315D4D">
        <w:trPr>
          <w:trHeight w:val="401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5613C" w14:textId="77777777" w:rsidR="00315D4D" w:rsidRPr="00453E54" w:rsidRDefault="00315D4D" w:rsidP="0038538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</w:pPr>
            <w:r w:rsidRPr="00453E54"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  <w:t>№ п\п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FE1C3" w14:textId="77777777" w:rsidR="00315D4D" w:rsidRPr="00453E54" w:rsidRDefault="00315D4D" w:rsidP="00385384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</w:pPr>
            <w:r w:rsidRPr="00453E54"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4BAB3" w14:textId="77777777" w:rsidR="00315D4D" w:rsidRPr="00453E54" w:rsidRDefault="00315D4D" w:rsidP="004A1DF2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</w:pPr>
            <w:r w:rsidRPr="00453E54"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  <w:t>К-во часов</w:t>
            </w:r>
          </w:p>
        </w:tc>
        <w:tc>
          <w:tcPr>
            <w:tcW w:w="8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B3C19" w14:textId="194B32E4" w:rsidR="00315D4D" w:rsidRPr="00453E54" w:rsidRDefault="00093646" w:rsidP="00433688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</w:pPr>
            <w:r w:rsidRPr="0090066A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Форма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проведения занятий</w:t>
            </w:r>
          </w:p>
        </w:tc>
      </w:tr>
      <w:tr w:rsidR="00315D4D" w:rsidRPr="00453E54" w14:paraId="73C6C635" w14:textId="77777777" w:rsidTr="00F55CAB">
        <w:trPr>
          <w:trHeight w:val="401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7813A" w14:textId="77777777" w:rsidR="00315D4D" w:rsidRPr="00453E54" w:rsidRDefault="00315D4D" w:rsidP="00385384">
            <w:pPr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54E70" w14:textId="77777777" w:rsidR="00315D4D" w:rsidRPr="00453E54" w:rsidRDefault="00315D4D" w:rsidP="00385384">
            <w:pPr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3ED34A" w14:textId="77777777" w:rsidR="00315D4D" w:rsidRPr="00453E54" w:rsidRDefault="00315D4D" w:rsidP="00385384">
            <w:pPr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</w:pPr>
          </w:p>
        </w:tc>
        <w:tc>
          <w:tcPr>
            <w:tcW w:w="8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3C84FD" w14:textId="77777777" w:rsidR="00315D4D" w:rsidRPr="00453E54" w:rsidRDefault="00315D4D" w:rsidP="00385384">
            <w:pPr>
              <w:jc w:val="both"/>
              <w:rPr>
                <w:rFonts w:ascii="Times New Roman" w:hAnsi="Times New Roman" w:cs="Times New Roman"/>
                <w:b/>
                <w:bCs/>
                <w:color w:val="1D1B11"/>
                <w:sz w:val="20"/>
                <w:szCs w:val="20"/>
              </w:rPr>
            </w:pPr>
          </w:p>
        </w:tc>
      </w:tr>
      <w:tr w:rsidR="00315D4D" w:rsidRPr="00385384" w14:paraId="382F92A5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AED977" w14:textId="77777777" w:rsidR="00315D4D" w:rsidRPr="00385384" w:rsidRDefault="00315D4D" w:rsidP="00A3329D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6798" w14:textId="77777777" w:rsidR="00315D4D" w:rsidRPr="00385384" w:rsidRDefault="00315D4D" w:rsidP="00A3329D">
            <w:pPr>
              <w:pStyle w:val="af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Вводное </w:t>
            </w:r>
            <w:proofErr w:type="gramStart"/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занятие .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8295B" w14:textId="77777777" w:rsidR="00315D4D" w:rsidRPr="00385384" w:rsidRDefault="00315D4D" w:rsidP="00A3329D">
            <w:pPr>
              <w:rPr>
                <w:rFonts w:ascii="Times New Roman" w:hAnsi="Times New Roman" w:cs="Times New Roman"/>
                <w:color w:val="1D1B11"/>
                <w:lang w:eastAsia="en-US"/>
              </w:rPr>
            </w:pPr>
            <w:r w:rsidRPr="00385384">
              <w:rPr>
                <w:rFonts w:ascii="Times New Roman" w:hAnsi="Times New Roman" w:cs="Times New Roman"/>
                <w:color w:val="1D1B11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75AB4" w14:textId="77777777" w:rsidR="00315D4D" w:rsidRPr="002C5C04" w:rsidRDefault="002C5C04" w:rsidP="00385384">
            <w:pPr>
              <w:jc w:val="both"/>
              <w:rPr>
                <w:rFonts w:ascii="Times New Roman" w:hAnsi="Times New Roman" w:cs="Times New Roman"/>
                <w:bCs/>
                <w:color w:val="1D1B11"/>
              </w:rPr>
            </w:pPr>
            <w:r w:rsidRPr="002C5C04">
              <w:rPr>
                <w:rFonts w:ascii="Times New Roman" w:hAnsi="Times New Roman" w:cs="Times New Roman"/>
                <w:bCs/>
                <w:color w:val="1D1B11"/>
              </w:rPr>
              <w:t>Игровая</w:t>
            </w:r>
          </w:p>
        </w:tc>
      </w:tr>
      <w:tr w:rsidR="00315D4D" w:rsidRPr="00385384" w14:paraId="0FE61666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82F6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C1A1" w14:textId="77777777" w:rsidR="00315D4D" w:rsidRPr="00385384" w:rsidRDefault="00315D4D" w:rsidP="00E428B7">
            <w:pPr>
              <w:pStyle w:val="af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Знакомство с планом на год.</w:t>
            </w:r>
          </w:p>
          <w:p w14:paraId="712E020C" w14:textId="77777777" w:rsidR="00315D4D" w:rsidRPr="00385384" w:rsidRDefault="00315D4D" w:rsidP="00E428B7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Материалы и инструменты.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1167EB" w14:textId="77777777" w:rsidR="00315D4D" w:rsidRPr="00385384" w:rsidRDefault="00315D4D" w:rsidP="00385384">
            <w:pPr>
              <w:rPr>
                <w:rFonts w:ascii="Times New Roman" w:hAnsi="Times New Roman" w:cs="Times New Roman"/>
                <w:color w:val="1D1B11"/>
              </w:rPr>
            </w:pPr>
            <w:r>
              <w:rPr>
                <w:rFonts w:ascii="Times New Roman" w:hAnsi="Times New Roman" w:cs="Times New Roman"/>
                <w:color w:val="1D1B11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CC6907" w14:textId="77777777" w:rsidR="00315D4D" w:rsidRPr="002C5C04" w:rsidRDefault="002C5C04" w:rsidP="00385384">
            <w:pPr>
              <w:jc w:val="both"/>
              <w:rPr>
                <w:rFonts w:ascii="Times New Roman" w:hAnsi="Times New Roman" w:cs="Times New Roman"/>
                <w:bCs/>
                <w:color w:val="1D1B11"/>
              </w:rPr>
            </w:pPr>
            <w:r w:rsidRPr="002C5C04">
              <w:rPr>
                <w:rFonts w:ascii="Times New Roman" w:hAnsi="Times New Roman" w:cs="Times New Roman"/>
                <w:bCs/>
                <w:color w:val="1D1B11"/>
              </w:rPr>
              <w:t>Игровая</w:t>
            </w:r>
          </w:p>
        </w:tc>
      </w:tr>
      <w:tr w:rsidR="00A84A77" w:rsidRPr="00385384" w14:paraId="444690B7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F60D6B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D647C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Основа дизайна </w:t>
            </w:r>
            <w:proofErr w:type="gramStart"/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- </w:t>
            </w: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гармония</w:t>
            </w:r>
            <w:proofErr w:type="gramEnd"/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и композиция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4E61B" w14:textId="77777777" w:rsidR="00A84A77" w:rsidRPr="00385384" w:rsidRDefault="00A84A77" w:rsidP="00A3329D">
            <w:pPr>
              <w:pStyle w:val="af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EC535A" w14:textId="77777777" w:rsidR="00A84A77" w:rsidRDefault="00A84A77">
            <w:r w:rsidRPr="0043754F">
              <w:t>Художественное творчество</w:t>
            </w:r>
          </w:p>
        </w:tc>
      </w:tr>
      <w:tr w:rsidR="00A84A77" w:rsidRPr="00385384" w14:paraId="592FB0F6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AA155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2674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Виды дизайна, композиция.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BEB2F" w14:textId="77777777" w:rsidR="00A84A77" w:rsidRPr="00385384" w:rsidRDefault="00A84A77" w:rsidP="00A3329D">
            <w:pPr>
              <w:pStyle w:val="af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DA4903" w14:textId="77777777" w:rsidR="00A84A77" w:rsidRDefault="00A84A77">
            <w:r w:rsidRPr="0043754F">
              <w:t>Художественное творчество</w:t>
            </w:r>
          </w:p>
        </w:tc>
      </w:tr>
      <w:tr w:rsidR="00A84A77" w:rsidRPr="00385384" w14:paraId="3ACD1795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4A20A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16D9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Композиция в дизайне</w:t>
            </w:r>
            <w:r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E6C07" w14:textId="77777777" w:rsidR="00A84A77" w:rsidRPr="00385384" w:rsidRDefault="00A84A77" w:rsidP="00A3329D">
            <w:pPr>
              <w:pStyle w:val="af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349A5" w14:textId="77777777" w:rsidR="00A84A77" w:rsidRDefault="00A84A77">
            <w:r w:rsidRPr="0043754F">
              <w:t>Художественное творчество</w:t>
            </w:r>
          </w:p>
        </w:tc>
      </w:tr>
      <w:tr w:rsidR="00A84A77" w:rsidRPr="00385384" w14:paraId="04FA97A9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E8465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A0BA7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Новые виды дизайна</w:t>
            </w:r>
            <w:r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DF443" w14:textId="77777777" w:rsidR="00A84A77" w:rsidRPr="00385384" w:rsidRDefault="00A84A77" w:rsidP="00A3329D">
            <w:pPr>
              <w:pStyle w:val="af"/>
              <w:jc w:val="center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8C12" w14:textId="77777777" w:rsidR="00A84A77" w:rsidRDefault="00A84A77">
            <w:r w:rsidRPr="0043754F">
              <w:t>Художественное творчество</w:t>
            </w:r>
          </w:p>
        </w:tc>
      </w:tr>
      <w:tr w:rsidR="00315D4D" w:rsidRPr="00385384" w14:paraId="72146B81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8F175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3DEC9" w14:textId="77777777" w:rsidR="00315D4D" w:rsidRPr="00385384" w:rsidRDefault="00315D4D" w:rsidP="00A3329D">
            <w:pPr>
              <w:pStyle w:val="af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Стили в современном интерьере.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2369139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E0722" w14:textId="77777777" w:rsidR="00315D4D" w:rsidRPr="002C5C04" w:rsidRDefault="002C5C04" w:rsidP="00385384">
            <w:pPr>
              <w:pStyle w:val="af"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2C5C0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Экскурсия, беседа.</w:t>
            </w:r>
          </w:p>
        </w:tc>
      </w:tr>
      <w:tr w:rsidR="00A84A77" w:rsidRPr="00385384" w14:paraId="22209C52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D30FF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74D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Классический и этнический стили.</w:t>
            </w:r>
          </w:p>
          <w:p w14:paraId="0370C573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538367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4C9DA" w14:textId="77777777" w:rsidR="00A84A77" w:rsidRDefault="00A84A77">
            <w:r w:rsidRPr="009631E9">
              <w:t>Художественное творчество</w:t>
            </w:r>
          </w:p>
        </w:tc>
      </w:tr>
      <w:tr w:rsidR="00A84A77" w:rsidRPr="00385384" w14:paraId="239BF8D0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9AD62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8042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Ар-деко и модерн стили.</w:t>
            </w:r>
          </w:p>
          <w:p w14:paraId="42CE6740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BE516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702081" w14:textId="77777777" w:rsidR="00A84A77" w:rsidRDefault="00A84A77">
            <w:r w:rsidRPr="009631E9">
              <w:t>Художественное творчество</w:t>
            </w:r>
          </w:p>
        </w:tc>
      </w:tr>
      <w:tr w:rsidR="00A84A77" w:rsidRPr="00385384" w14:paraId="69DE3A6F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51875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12A1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Хай-тек и минимализм стили.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F60F6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993C" w14:textId="77777777" w:rsidR="00A84A77" w:rsidRDefault="00A84A77">
            <w:r w:rsidRPr="009631E9">
              <w:t>Художественное творчество</w:t>
            </w:r>
          </w:p>
        </w:tc>
      </w:tr>
      <w:tr w:rsidR="00A84A77" w:rsidRPr="00385384" w14:paraId="76352097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4918A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0D1C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Техники и технологии в современном дизайне.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3CAEE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8CEB8B" w14:textId="77777777" w:rsidR="00A84A77" w:rsidRDefault="00A84A77">
            <w:r w:rsidRPr="009631E9">
              <w:t>Художественное творчество</w:t>
            </w:r>
          </w:p>
        </w:tc>
      </w:tr>
      <w:tr w:rsidR="00A84A77" w:rsidRPr="00385384" w14:paraId="48F45AD2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02CAD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D160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Технология художественной обработки материалов</w:t>
            </w:r>
            <w:r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231255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834B80" w14:textId="77777777" w:rsidR="00A84A77" w:rsidRDefault="00A84A77">
            <w:r w:rsidRPr="009631E9">
              <w:t>Художественное творчество</w:t>
            </w:r>
          </w:p>
        </w:tc>
      </w:tr>
      <w:tr w:rsidR="00A84A77" w:rsidRPr="00385384" w14:paraId="6E84AF97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D04BA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B36A0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Работа в стиле «Инкрустация»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B76E9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D99DD" w14:textId="77777777" w:rsidR="00A84A77" w:rsidRDefault="00A84A77">
            <w:r w:rsidRPr="009631E9">
              <w:t>Художественное творчество</w:t>
            </w:r>
          </w:p>
        </w:tc>
      </w:tr>
      <w:tr w:rsidR="00A84A77" w:rsidRPr="00385384" w14:paraId="2169E60F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11AE1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20A7" w14:textId="77777777" w:rsidR="00A84A77" w:rsidRPr="00385384" w:rsidRDefault="00A84A77" w:rsidP="00A3329D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Работа в технике</w:t>
            </w:r>
            <w:r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 xml:space="preserve"> </w:t>
            </w: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«Коллаж»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9CE6456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EBFD86" w14:textId="77777777" w:rsidR="00A84A77" w:rsidRDefault="00A84A77">
            <w:r w:rsidRPr="009631E9">
              <w:t>Художественное творчество</w:t>
            </w:r>
          </w:p>
        </w:tc>
      </w:tr>
      <w:tr w:rsidR="00315D4D" w:rsidRPr="00385384" w14:paraId="13C944E0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B81E5" w14:textId="77777777" w:rsidR="00315D4D" w:rsidRPr="00385384" w:rsidRDefault="00315D4D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33417" w14:textId="77777777" w:rsidR="00315D4D" w:rsidRPr="00385384" w:rsidRDefault="00315D4D" w:rsidP="00453E5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2209D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9DABD" w14:textId="77777777" w:rsidR="00315D4D" w:rsidRPr="002C5C04" w:rsidRDefault="002C5C04" w:rsidP="00385384">
            <w:pPr>
              <w:pStyle w:val="af"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2C5C0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Игровая</w:t>
            </w:r>
          </w:p>
        </w:tc>
      </w:tr>
      <w:tr w:rsidR="00315D4D" w:rsidRPr="00385384" w14:paraId="12910F81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41267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C8C5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Выставка работ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67CEEC2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03D01" w14:textId="77777777" w:rsidR="00315D4D" w:rsidRPr="002C5C04" w:rsidRDefault="002C5C04" w:rsidP="00385384">
            <w:pPr>
              <w:pStyle w:val="af"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2C5C0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Беседы, выставка.</w:t>
            </w:r>
          </w:p>
        </w:tc>
      </w:tr>
      <w:tr w:rsidR="00A84A77" w:rsidRPr="00385384" w14:paraId="50D9D37C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C8DEC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8136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Дизайн как вид 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2AC5E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DB4B05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18C4DFFF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31FA0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12653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Профессия «Дизайнер»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9818E4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FFBB65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798DA251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1E5FE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2F7E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Пан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н</w:t>
            </w: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о «Цветочная фантазия»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37D608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AC1E8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7022C2DF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8F0BD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717C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Коллаж «Морские глубины»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B0647F6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037EC3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71C864BB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AE285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C562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В мире эксклюзивных вещей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D11BDE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6DBBB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1056A498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D44EF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lastRenderedPageBreak/>
              <w:t>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46FC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Техника </w:t>
            </w:r>
            <w:proofErr w:type="gramStart"/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оклеивания 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Рельефной</w:t>
            </w:r>
            <w:proofErr w:type="gramEnd"/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штукатуркой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Изделие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</w:t>
            </w: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«восточный графин»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E21A4D" w14:textId="77777777" w:rsidR="00A84A77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7AD0C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0699245D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50434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F2671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Техника –лепка из солёного теста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. </w:t>
            </w: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Картина «подсолнухи»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297F1" w14:textId="77777777" w:rsidR="00A84A77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6BB8B0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05D41A15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4B0F8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E1E1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Техника оклеивания пряжей. Цветочный горшок</w:t>
            </w:r>
          </w:p>
          <w:p w14:paraId="284728AA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в стиле «кантри»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FD6E1" w14:textId="77777777" w:rsidR="00A84A77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41E8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742A32F6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93EF8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1716E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Неожиданные идеи.</w:t>
            </w:r>
            <w:r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 xml:space="preserve"> </w:t>
            </w: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Славянский Фэншуй.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971C9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F0A48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4FB7726B" w14:textId="77777777" w:rsidTr="00424513">
        <w:trPr>
          <w:trHeight w:val="6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11F1FA29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26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0B16B4DD" w14:textId="77777777" w:rsidR="00A84A77" w:rsidRDefault="00A84A77" w:rsidP="004A1DF2">
            <w:pPr>
              <w:pStyle w:val="af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</w:p>
          <w:p w14:paraId="01253E15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 xml:space="preserve">Зеркальное </w:t>
            </w:r>
            <w:r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панно</w:t>
            </w: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 xml:space="preserve"> в стиле «Славянский Фэншуй»</w:t>
            </w:r>
            <w:r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CB5D29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807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C1A3D7" w14:textId="77777777" w:rsidR="00A84A77" w:rsidRPr="00385384" w:rsidRDefault="00A84A77" w:rsidP="00385384">
            <w:pPr>
              <w:pStyle w:val="af"/>
              <w:jc w:val="both"/>
              <w:rPr>
                <w:rFonts w:ascii="Times New Roman" w:hAnsi="Times New Roman" w:cs="Times New Roman"/>
                <w:b/>
                <w:bCs/>
                <w:color w:val="1D1B11"/>
                <w:sz w:val="24"/>
                <w:szCs w:val="24"/>
              </w:rPr>
            </w:pPr>
          </w:p>
        </w:tc>
      </w:tr>
      <w:tr w:rsidR="00A84A77" w:rsidRPr="00385384" w14:paraId="5D2320D0" w14:textId="77777777" w:rsidTr="00F55CAB">
        <w:trPr>
          <w:trHeight w:val="25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461E" w14:textId="77777777" w:rsidR="00A84A77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BF2B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DBF66" w14:textId="77777777" w:rsidR="00A84A77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4594F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0E0C8FB6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EA1BB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F586D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Роспись зеркала для пан</w:t>
            </w:r>
            <w:r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н</w:t>
            </w: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0311A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894AE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7B351CAC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1EAF3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17BC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Оформление зеркального па</w:t>
            </w:r>
            <w:r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н</w:t>
            </w:r>
            <w:r w:rsidRPr="0038538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но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E6E9F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6B61D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725D886F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9DDC8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E1FB2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Лоскутное 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шитье.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72A191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D1078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34B2CC2D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7F70D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D506B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Композиция «Весёлые клоуны»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2D02B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D8DD68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11BCBABC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BBAE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FDA2D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Дополнение композиции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1D3A0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E094E4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216CB2B8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471DA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06A7A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Дополнение композиции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21793A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3474AC" w14:textId="77777777" w:rsidR="00A84A77" w:rsidRDefault="00A84A77">
            <w:r w:rsidRPr="0089123C">
              <w:t>Художественное творчество</w:t>
            </w:r>
          </w:p>
        </w:tc>
      </w:tr>
      <w:tr w:rsidR="00A84A77" w:rsidRPr="00385384" w14:paraId="3CC53ED5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0F437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5C4BC" w14:textId="77777777" w:rsidR="00A84A77" w:rsidRPr="00385384" w:rsidRDefault="00A84A77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Композиция «</w:t>
            </w:r>
            <w:proofErr w:type="spellStart"/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Карзина</w:t>
            </w:r>
            <w:proofErr w:type="spellEnd"/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 xml:space="preserve"> с цветами»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94993" w14:textId="77777777" w:rsidR="00A84A77" w:rsidRPr="00385384" w:rsidRDefault="00A84A77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47C0" w14:textId="77777777" w:rsidR="00A84A77" w:rsidRDefault="00A84A77">
            <w:r w:rsidRPr="0089123C">
              <w:t>Художественное творчество</w:t>
            </w:r>
          </w:p>
        </w:tc>
      </w:tr>
      <w:tr w:rsidR="00315D4D" w:rsidRPr="00385384" w14:paraId="29064F54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8400D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34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E2849" w14:textId="77777777" w:rsidR="00315D4D" w:rsidRPr="00385384" w:rsidRDefault="00315D4D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9AC5236" w14:textId="77777777" w:rsidR="00315D4D" w:rsidRPr="00385384" w:rsidRDefault="00315D4D" w:rsidP="004A1DF2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385384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DAA55A" w14:textId="77777777" w:rsidR="00315D4D" w:rsidRPr="002C5C04" w:rsidRDefault="002C5C04" w:rsidP="004A1DF2">
            <w:pPr>
              <w:pStyle w:val="af"/>
              <w:jc w:val="both"/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</w:pPr>
            <w:r w:rsidRPr="002C5C04">
              <w:rPr>
                <w:rFonts w:ascii="Times New Roman" w:hAnsi="Times New Roman" w:cs="Times New Roman"/>
                <w:bCs/>
                <w:color w:val="1D1B11"/>
                <w:sz w:val="24"/>
                <w:szCs w:val="24"/>
              </w:rPr>
              <w:t>Беседы, выставка.</w:t>
            </w:r>
          </w:p>
        </w:tc>
      </w:tr>
      <w:tr w:rsidR="00315D4D" w:rsidRPr="00385384" w14:paraId="34A46300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E16FD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E113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3E70" w14:textId="77777777" w:rsidR="00315D4D" w:rsidRPr="00385384" w:rsidRDefault="00315D4D" w:rsidP="00385384">
            <w:pPr>
              <w:pStyle w:val="af"/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732CA" w14:textId="77777777" w:rsidR="00315D4D" w:rsidRPr="00385384" w:rsidRDefault="00315D4D" w:rsidP="00385384">
            <w:pPr>
              <w:pStyle w:val="af"/>
              <w:jc w:val="both"/>
              <w:rPr>
                <w:rFonts w:ascii="Times New Roman" w:hAnsi="Times New Roman" w:cs="Times New Roman"/>
                <w:b/>
                <w:color w:val="1D1B11"/>
                <w:sz w:val="24"/>
                <w:szCs w:val="24"/>
              </w:rPr>
            </w:pPr>
          </w:p>
        </w:tc>
      </w:tr>
    </w:tbl>
    <w:p w14:paraId="2176B4E5" w14:textId="77777777" w:rsidR="00385384" w:rsidRP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62066A04" w14:textId="77777777" w:rsidR="00385384" w:rsidRDefault="00385384" w:rsidP="00385384">
      <w:pPr>
        <w:pStyle w:val="22"/>
        <w:spacing w:line="240" w:lineRule="auto"/>
        <w:rPr>
          <w:sz w:val="24"/>
          <w:szCs w:val="24"/>
        </w:rPr>
      </w:pPr>
    </w:p>
    <w:p w14:paraId="2B1DF777" w14:textId="77777777" w:rsidR="004A1DF2" w:rsidRDefault="004A1DF2" w:rsidP="00385384">
      <w:pPr>
        <w:pStyle w:val="22"/>
        <w:spacing w:line="240" w:lineRule="auto"/>
        <w:rPr>
          <w:sz w:val="24"/>
          <w:szCs w:val="24"/>
        </w:rPr>
      </w:pPr>
    </w:p>
    <w:p w14:paraId="37AB6C2B" w14:textId="77777777" w:rsidR="00D252A4" w:rsidRDefault="00D252A4" w:rsidP="00385384">
      <w:pPr>
        <w:pStyle w:val="22"/>
        <w:spacing w:line="240" w:lineRule="auto"/>
        <w:rPr>
          <w:sz w:val="24"/>
          <w:szCs w:val="24"/>
        </w:rPr>
      </w:pPr>
    </w:p>
    <w:p w14:paraId="46618297" w14:textId="77777777" w:rsidR="00D252A4" w:rsidRDefault="00D252A4" w:rsidP="00385384">
      <w:pPr>
        <w:pStyle w:val="22"/>
        <w:spacing w:line="240" w:lineRule="auto"/>
        <w:rPr>
          <w:sz w:val="24"/>
          <w:szCs w:val="24"/>
        </w:rPr>
      </w:pPr>
    </w:p>
    <w:p w14:paraId="25DBB3F2" w14:textId="77777777" w:rsidR="00D252A4" w:rsidRDefault="00D252A4" w:rsidP="00385384">
      <w:pPr>
        <w:pStyle w:val="22"/>
        <w:spacing w:line="240" w:lineRule="auto"/>
        <w:rPr>
          <w:sz w:val="24"/>
          <w:szCs w:val="24"/>
        </w:rPr>
      </w:pPr>
    </w:p>
    <w:p w14:paraId="789323A0" w14:textId="77777777" w:rsidR="00D252A4" w:rsidRDefault="00D252A4" w:rsidP="00385384">
      <w:pPr>
        <w:pStyle w:val="22"/>
        <w:spacing w:line="240" w:lineRule="auto"/>
        <w:rPr>
          <w:sz w:val="24"/>
          <w:szCs w:val="24"/>
        </w:rPr>
      </w:pPr>
    </w:p>
    <w:p w14:paraId="3FCAB3BA" w14:textId="77777777" w:rsidR="00D252A4" w:rsidRDefault="00D252A4" w:rsidP="00385384">
      <w:pPr>
        <w:pStyle w:val="22"/>
        <w:spacing w:line="240" w:lineRule="auto"/>
        <w:rPr>
          <w:sz w:val="24"/>
          <w:szCs w:val="24"/>
        </w:rPr>
      </w:pPr>
    </w:p>
    <w:p w14:paraId="5E5DB11F" w14:textId="77777777" w:rsidR="00D252A4" w:rsidRPr="00F6711B" w:rsidRDefault="00D252A4" w:rsidP="00385384">
      <w:pPr>
        <w:pStyle w:val="22"/>
        <w:spacing w:line="240" w:lineRule="auto"/>
        <w:rPr>
          <w:color w:val="0070C0"/>
          <w:sz w:val="40"/>
          <w:szCs w:val="40"/>
        </w:rPr>
      </w:pPr>
    </w:p>
    <w:p w14:paraId="4B60E833" w14:textId="77777777" w:rsidR="00D252A4" w:rsidRPr="00F6711B" w:rsidRDefault="00D252A4" w:rsidP="00385384">
      <w:pPr>
        <w:pStyle w:val="22"/>
        <w:spacing w:line="240" w:lineRule="auto"/>
        <w:rPr>
          <w:color w:val="0070C0"/>
          <w:sz w:val="40"/>
          <w:szCs w:val="40"/>
        </w:rPr>
      </w:pPr>
    </w:p>
    <w:p w14:paraId="5FB8C29E" w14:textId="77777777" w:rsidR="00D252A4" w:rsidRPr="00F6711B" w:rsidRDefault="00D252A4" w:rsidP="00D252A4">
      <w:pPr>
        <w:widowControl/>
        <w:ind w:left="360"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proofErr w:type="spellStart"/>
      <w:r w:rsidRPr="00F6711B">
        <w:rPr>
          <w:rFonts w:ascii="Times New Roman" w:hAnsi="Times New Roman" w:cs="Times New Roman"/>
          <w:b/>
          <w:color w:val="0070C0"/>
          <w:sz w:val="40"/>
          <w:szCs w:val="40"/>
        </w:rPr>
        <w:lastRenderedPageBreak/>
        <w:t>Учебно</w:t>
      </w:r>
      <w:proofErr w:type="spellEnd"/>
      <w:r w:rsidRPr="00F6711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- тематическое планирование курса «Арт - дизайн»</w:t>
      </w:r>
    </w:p>
    <w:p w14:paraId="4E0F1C49" w14:textId="77777777" w:rsidR="00D252A4" w:rsidRDefault="00D252A4" w:rsidP="00D252A4">
      <w:pPr>
        <w:widowControl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F6711B">
        <w:rPr>
          <w:rFonts w:ascii="Times New Roman" w:hAnsi="Times New Roman" w:cs="Times New Roman"/>
          <w:b/>
          <w:color w:val="0070C0"/>
          <w:sz w:val="40"/>
          <w:szCs w:val="40"/>
        </w:rPr>
        <w:t>6 класс</w:t>
      </w:r>
      <w:r w:rsidR="00F858C1" w:rsidRPr="00F6711B">
        <w:rPr>
          <w:rFonts w:ascii="Times New Roman" w:hAnsi="Times New Roman" w:cs="Times New Roman"/>
          <w:b/>
          <w:color w:val="0070C0"/>
          <w:sz w:val="40"/>
          <w:szCs w:val="40"/>
        </w:rPr>
        <w:t xml:space="preserve"> (35 часов)</w:t>
      </w:r>
    </w:p>
    <w:p w14:paraId="34BD0425" w14:textId="77777777" w:rsidR="00F6711B" w:rsidRDefault="00F6711B" w:rsidP="00D252A4">
      <w:pPr>
        <w:widowControl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p w14:paraId="5254E14C" w14:textId="77777777" w:rsidR="00F6711B" w:rsidRPr="00F6711B" w:rsidRDefault="00F6711B" w:rsidP="00D252A4">
      <w:pPr>
        <w:widowControl/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tbl>
      <w:tblPr>
        <w:tblW w:w="153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5953"/>
        <w:gridCol w:w="1418"/>
        <w:gridCol w:w="7229"/>
      </w:tblGrid>
      <w:tr w:rsidR="00315D4D" w:rsidRPr="00433688" w14:paraId="1F27F3A7" w14:textId="77777777" w:rsidTr="00315D4D">
        <w:trPr>
          <w:trHeight w:val="401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402FE" w14:textId="77777777" w:rsidR="00315D4D" w:rsidRPr="00433688" w:rsidRDefault="00315D4D" w:rsidP="004336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</w:pPr>
            <w:r w:rsidRPr="00433688"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  <w:t>№ п\п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390B5" w14:textId="77777777" w:rsidR="00315D4D" w:rsidRPr="00433688" w:rsidRDefault="00315D4D" w:rsidP="004336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</w:pPr>
            <w:r w:rsidRPr="00433688"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  <w:t>Тема урока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33FB5" w14:textId="77777777" w:rsidR="00315D4D" w:rsidRPr="00433688" w:rsidRDefault="00315D4D" w:rsidP="004336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</w:pPr>
            <w:r w:rsidRPr="00433688"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  <w:t>К-во часов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FAEF6" w14:textId="014FE82F" w:rsidR="00315D4D" w:rsidRPr="00433688" w:rsidRDefault="00093646" w:rsidP="004336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</w:pPr>
            <w:r w:rsidRPr="0090066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Форма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проведения занятий</w:t>
            </w:r>
          </w:p>
        </w:tc>
      </w:tr>
      <w:tr w:rsidR="00315D4D" w:rsidRPr="00433688" w14:paraId="08E5F507" w14:textId="77777777" w:rsidTr="00F55CAB">
        <w:trPr>
          <w:trHeight w:val="401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10CD" w14:textId="77777777" w:rsidR="00315D4D" w:rsidRPr="00433688" w:rsidRDefault="00315D4D" w:rsidP="004336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</w:pPr>
          </w:p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7F15" w14:textId="77777777" w:rsidR="00315D4D" w:rsidRPr="00433688" w:rsidRDefault="00315D4D" w:rsidP="004336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D983713" w14:textId="77777777" w:rsidR="00315D4D" w:rsidRPr="00433688" w:rsidRDefault="00315D4D" w:rsidP="004336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85A3B4" w14:textId="77777777" w:rsidR="00315D4D" w:rsidRPr="00433688" w:rsidRDefault="00315D4D" w:rsidP="0043368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1D1B11"/>
                <w:sz w:val="20"/>
                <w:szCs w:val="20"/>
              </w:rPr>
            </w:pPr>
          </w:p>
        </w:tc>
      </w:tr>
      <w:tr w:rsidR="00315D4D" w:rsidRPr="00C87062" w14:paraId="4C719EE2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5CFB4" w14:textId="77777777" w:rsidR="00315D4D" w:rsidRPr="00C87062" w:rsidRDefault="00315D4D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1525" w14:textId="77777777" w:rsidR="00315D4D" w:rsidRPr="00C87062" w:rsidRDefault="00315D4D" w:rsidP="00433688">
            <w:pPr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Вводное занятие</w:t>
            </w:r>
            <w:r>
              <w:rPr>
                <w:rFonts w:ascii="Times New Roman" w:eastAsia="Times New Roman" w:hAnsi="Times New Roman" w:cs="Times New Roman"/>
                <w:color w:val="1D1B11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DDD85" w14:textId="77777777" w:rsidR="00315D4D" w:rsidRPr="00C87062" w:rsidRDefault="00315D4D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58102F" w14:textId="77777777" w:rsidR="00315D4D" w:rsidRPr="00A84A77" w:rsidRDefault="00A84A77" w:rsidP="00433688">
            <w:pPr>
              <w:jc w:val="both"/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 w:rsidRPr="00A84A77">
              <w:rPr>
                <w:rFonts w:ascii="Times New Roman" w:eastAsia="Times New Roman" w:hAnsi="Times New Roman" w:cs="Times New Roman"/>
                <w:bCs/>
                <w:color w:val="1D1B11"/>
              </w:rPr>
              <w:t>Игровая</w:t>
            </w:r>
          </w:p>
        </w:tc>
      </w:tr>
      <w:tr w:rsidR="00A84A77" w:rsidRPr="00C87062" w14:paraId="21AC058F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2CB4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BEBF" w14:textId="77777777" w:rsidR="00A84A77" w:rsidRDefault="00A84A77" w:rsidP="00433688">
            <w:pPr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Композиция в дизайне</w:t>
            </w:r>
          </w:p>
          <w:p w14:paraId="74F6788E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BD141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7338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3C5C940D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E0D19" w14:textId="77777777" w:rsidR="00A84A77" w:rsidRPr="00C87062" w:rsidRDefault="00A84A77" w:rsidP="0043368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9633B" w14:textId="77777777" w:rsidR="00A84A77" w:rsidRPr="00C87062" w:rsidRDefault="00A84A77" w:rsidP="00433688">
            <w:pPr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Графический дизайн. Графика в интерьере.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09E88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5EA7EB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6605C525" w14:textId="77777777" w:rsidTr="00B055C4">
        <w:trPr>
          <w:trHeight w:val="4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6A87A9C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4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747BE0" w14:textId="77777777" w:rsidR="00A84A77" w:rsidRDefault="00A84A77" w:rsidP="0043368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Искусство графики при помощи компьютера и графических материалов</w:t>
            </w: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7C12BF9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C0C301" w14:textId="77777777" w:rsidR="00A84A77" w:rsidRPr="00C87062" w:rsidRDefault="00A84A77" w:rsidP="004878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</w:pPr>
          </w:p>
        </w:tc>
      </w:tr>
      <w:tr w:rsidR="00A84A77" w:rsidRPr="00C87062" w14:paraId="6BE163B1" w14:textId="77777777" w:rsidTr="00B055C4">
        <w:trPr>
          <w:trHeight w:val="52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F6BC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E390E" w14:textId="77777777" w:rsidR="00A84A77" w:rsidRDefault="00A84A77" w:rsidP="00433688">
            <w:pPr>
              <w:rPr>
                <w:rFonts w:ascii="Times New Roman" w:eastAsia="Times New Roman" w:hAnsi="Times New Roman" w:cs="Times New Roman"/>
                <w:color w:val="1D1B1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6F8EC0" w14:textId="77777777" w:rsidR="00A84A77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C42C39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4BD820AF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A671A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1634" w14:textId="77777777" w:rsidR="00A84A77" w:rsidRDefault="00A84A77" w:rsidP="0043368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Средства художественной выразительности в графике. «Музыка и графика» композиционное настроение.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AA6DA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FCA7D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60456284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ABC68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ABA9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Составление композиции «Силуэт»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84FFA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12501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33D4B87C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142E9" w14:textId="77777777" w:rsidR="00A84A77" w:rsidRPr="00C87062" w:rsidRDefault="00A84A77" w:rsidP="0043368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C022" w14:textId="77777777" w:rsidR="00A84A77" w:rsidRPr="00C87062" w:rsidRDefault="00A84A77" w:rsidP="00433688">
            <w:pPr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Перспектива и композиция в графике</w:t>
            </w:r>
            <w:r w:rsidRPr="00C87062">
              <w:rPr>
                <w:rFonts w:ascii="Times New Roman" w:eastAsia="Times New Roman" w:hAnsi="Times New Roman" w:cs="Times New Roman"/>
                <w:color w:val="1D1B11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color w:val="1D1B11"/>
              </w:rPr>
              <w:t>Композиция  из</w:t>
            </w:r>
            <w:proofErr w:type="gramEnd"/>
            <w:r>
              <w:rPr>
                <w:rFonts w:ascii="Times New Roman" w:eastAsia="Times New Roman" w:hAnsi="Times New Roman" w:cs="Times New Roman"/>
                <w:color w:val="1D1B11"/>
              </w:rPr>
              <w:t xml:space="preserve"> чёрных и белых полос бумаги «Дорога к счастью»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67A9E0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ECC1D4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26956842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6380E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1DBF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Объём в графике</w:t>
            </w: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.</w:t>
            </w:r>
            <w:r>
              <w:rPr>
                <w:rFonts w:ascii="Times New Roman" w:eastAsia="Times New Roman" w:hAnsi="Times New Roman" w:cs="Times New Roman"/>
                <w:color w:val="1D1B11"/>
              </w:rPr>
              <w:t xml:space="preserve"> Композиция «Серебряные яблоки»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2EE5C2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3104E3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5A1902CD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861D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EF416" w14:textId="77777777" w:rsidR="00A84A77" w:rsidRDefault="00A84A77" w:rsidP="00AA6EF1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Акцент в дизайне интерьера</w:t>
            </w: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.</w:t>
            </w:r>
            <w:r>
              <w:rPr>
                <w:rFonts w:ascii="Times New Roman" w:eastAsia="Times New Roman" w:hAnsi="Times New Roman" w:cs="Times New Roman"/>
                <w:color w:val="1D1B11"/>
              </w:rPr>
              <w:t xml:space="preserve"> Композиция из ниток «Воздушный абажур».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06928A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0617F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6B16F5A0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D5F1F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EA47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 xml:space="preserve">Деление комнаты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зоны.Шторы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Кисия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» своими руками.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65A3F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DC0E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21F04D29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9F495" w14:textId="77777777" w:rsidR="00A84A77" w:rsidRPr="00C87062" w:rsidRDefault="00A84A77" w:rsidP="000E2509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E2E7" w14:textId="77777777" w:rsidR="00A84A77" w:rsidRPr="00C87062" w:rsidRDefault="00A84A77" w:rsidP="000E2509">
            <w:pPr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Текстиль и фактура в интерьере</w:t>
            </w: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.</w:t>
            </w:r>
            <w:r>
              <w:rPr>
                <w:rFonts w:ascii="Times New Roman" w:eastAsia="Times New Roman" w:hAnsi="Times New Roman" w:cs="Times New Roman"/>
                <w:color w:val="1D1B11"/>
              </w:rPr>
              <w:t xml:space="preserve"> Работа с тканью.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758B9E" w14:textId="77777777" w:rsidR="00A84A77" w:rsidRPr="00C87062" w:rsidRDefault="00A84A77" w:rsidP="000E2509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9DBC2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0F8A9CA1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CF3C4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05FD3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Панно из ткани и пуговиц «Памятные рамки»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8EF47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05786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58DD9646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A78402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316B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Значение цвета мебели для интерьера. Тканевая аппликация на подушке «Не скучная подушка»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F4B6E7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199E60" w14:textId="77777777" w:rsidR="00A84A77" w:rsidRDefault="00A84A77">
            <w:r w:rsidRPr="007012DD">
              <w:t>Художественное творчество</w:t>
            </w:r>
          </w:p>
        </w:tc>
      </w:tr>
      <w:tr w:rsidR="00A84A77" w:rsidRPr="00C87062" w14:paraId="031C99F5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AED9F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BFB5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Работа с тканью «Хранилище для мелочей»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F95F84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21FD8" w14:textId="77777777" w:rsidR="00A84A77" w:rsidRDefault="00A84A77">
            <w:r w:rsidRPr="007012DD">
              <w:t>Художественное творчество</w:t>
            </w:r>
          </w:p>
        </w:tc>
      </w:tr>
      <w:tr w:rsidR="00315D4D" w:rsidRPr="00C87062" w14:paraId="60126C33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B0279" w14:textId="77777777" w:rsidR="00315D4D" w:rsidRPr="00C87062" w:rsidRDefault="00315D4D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DE30" w14:textId="77777777" w:rsidR="00315D4D" w:rsidRPr="00C87062" w:rsidRDefault="00315D4D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 xml:space="preserve">Итоговое занятие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1A9627" w14:textId="77777777" w:rsidR="00315D4D" w:rsidRPr="00C87062" w:rsidRDefault="00315D4D" w:rsidP="00A5560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F3148" w14:textId="77777777" w:rsidR="00315D4D" w:rsidRPr="002C5C04" w:rsidRDefault="002C5C04" w:rsidP="00A55608">
            <w:pPr>
              <w:jc w:val="both"/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 w:rsidRPr="002C5C04">
              <w:rPr>
                <w:rFonts w:ascii="Times New Roman" w:eastAsia="Times New Roman" w:hAnsi="Times New Roman" w:cs="Times New Roman"/>
                <w:bCs/>
                <w:color w:val="1D1B11"/>
              </w:rPr>
              <w:t>Экскурсия, беседа.</w:t>
            </w:r>
          </w:p>
        </w:tc>
      </w:tr>
      <w:tr w:rsidR="00315D4D" w:rsidRPr="00C87062" w14:paraId="4C2B1B11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DC096" w14:textId="77777777" w:rsidR="00315D4D" w:rsidRPr="00C87062" w:rsidRDefault="00315D4D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0F17" w14:textId="77777777" w:rsidR="00315D4D" w:rsidRPr="00C87062" w:rsidRDefault="00315D4D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Выставка работ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99B9A" w14:textId="77777777" w:rsidR="00315D4D" w:rsidRPr="00C87062" w:rsidRDefault="00315D4D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5044" w14:textId="77777777" w:rsidR="00315D4D" w:rsidRPr="002C5C04" w:rsidRDefault="002C5C04" w:rsidP="00487842">
            <w:pPr>
              <w:jc w:val="both"/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 w:rsidRPr="002C5C04">
              <w:rPr>
                <w:rFonts w:ascii="Times New Roman" w:eastAsia="Times New Roman" w:hAnsi="Times New Roman" w:cs="Times New Roman"/>
                <w:bCs/>
                <w:color w:val="1D1B11"/>
              </w:rPr>
              <w:t>Беседы, выставка.</w:t>
            </w:r>
          </w:p>
        </w:tc>
      </w:tr>
      <w:tr w:rsidR="00A84A77" w:rsidRPr="00C87062" w14:paraId="590A4FFA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3744" w14:textId="77777777" w:rsidR="00A84A77" w:rsidRPr="00C87062" w:rsidRDefault="00A84A77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lastRenderedPageBreak/>
              <w:t>17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E83E" w14:textId="77777777" w:rsidR="00A84A77" w:rsidRPr="00C87062" w:rsidRDefault="00A84A77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Полиграфический д</w:t>
            </w:r>
            <w:r w:rsidRPr="00C87062">
              <w:rPr>
                <w:rFonts w:ascii="Times New Roman" w:eastAsia="Times New Roman" w:hAnsi="Times New Roman" w:cs="Times New Roman"/>
                <w:color w:val="1D1B11"/>
              </w:rPr>
              <w:t xml:space="preserve">изайн как вид деятельности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6889BB" w14:textId="77777777" w:rsidR="00A84A77" w:rsidRPr="00C87062" w:rsidRDefault="00A84A77" w:rsidP="00A5560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78CAD5" w14:textId="77777777" w:rsidR="00A84A77" w:rsidRDefault="00A84A77">
            <w:r w:rsidRPr="00C12AE1">
              <w:t>Художественное творчество</w:t>
            </w:r>
          </w:p>
        </w:tc>
      </w:tr>
      <w:tr w:rsidR="00A84A77" w:rsidRPr="00C87062" w14:paraId="6723FDF1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B1ABC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943B" w14:textId="77777777" w:rsidR="00A84A77" w:rsidRDefault="00A84A77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Профессия «Дизайнер»</w:t>
            </w:r>
            <w:r>
              <w:rPr>
                <w:rFonts w:ascii="Times New Roman" w:eastAsia="Times New Roman" w:hAnsi="Times New Roman" w:cs="Times New Roman"/>
                <w:color w:val="1D1B11"/>
              </w:rPr>
              <w:t xml:space="preserve">. </w:t>
            </w:r>
          </w:p>
          <w:p w14:paraId="659C980A" w14:textId="77777777" w:rsidR="00A84A77" w:rsidRDefault="00A84A77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Направления в области полиграфического дизайна.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81942B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1E1BF9" w14:textId="77777777" w:rsidR="00A84A77" w:rsidRDefault="00A84A77">
            <w:r w:rsidRPr="00C12AE1">
              <w:t>Художественное творчество</w:t>
            </w:r>
          </w:p>
        </w:tc>
      </w:tr>
      <w:tr w:rsidR="00A84A77" w:rsidRPr="00C87062" w14:paraId="79702E73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1E243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0AC5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Художник - иллюстратор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3E6BB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77727E" w14:textId="77777777" w:rsidR="00A84A77" w:rsidRDefault="00A84A77">
            <w:r w:rsidRPr="00C12AE1">
              <w:t>Художественное творчество</w:t>
            </w:r>
          </w:p>
        </w:tc>
      </w:tr>
      <w:tr w:rsidR="00A84A77" w:rsidRPr="00C87062" w14:paraId="72ACAA0D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B2FA72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20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CD3D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Сувенирная продукция. От эскиза художника до полки в магазине.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9798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7491" w14:textId="77777777" w:rsidR="00A84A77" w:rsidRDefault="00A84A77">
            <w:r w:rsidRPr="00C12AE1">
              <w:t>Художественное творчество</w:t>
            </w:r>
          </w:p>
        </w:tc>
      </w:tr>
      <w:tr w:rsidR="00315D4D" w:rsidRPr="00C87062" w14:paraId="3AAF9678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4AA95" w14:textId="77777777" w:rsidR="00315D4D" w:rsidRPr="00C87062" w:rsidRDefault="00315D4D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21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0BB0" w14:textId="77777777" w:rsidR="00315D4D" w:rsidRPr="00C87062" w:rsidRDefault="00315D4D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Промышленный дизайн. Значение в жизни каждого человека. Направления.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BFA5EEA" w14:textId="77777777" w:rsidR="00315D4D" w:rsidRPr="00C87062" w:rsidRDefault="00315D4D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181A23" w14:textId="77777777" w:rsidR="00315D4D" w:rsidRPr="002C5C04" w:rsidRDefault="002C5C04" w:rsidP="00A55608">
            <w:pPr>
              <w:jc w:val="both"/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Экскурсия, беседа.</w:t>
            </w:r>
          </w:p>
        </w:tc>
      </w:tr>
      <w:tr w:rsidR="00A84A77" w:rsidRPr="00C87062" w14:paraId="4DA71097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C46B1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22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F0FC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Изготовление шарфа с акриловым принтом «Фантазия»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9B09E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9524D" w14:textId="77777777" w:rsidR="00A84A77" w:rsidRDefault="00A84A77">
            <w:r w:rsidRPr="00843688">
              <w:t>Художественное творчество</w:t>
            </w:r>
          </w:p>
        </w:tc>
      </w:tr>
      <w:tr w:rsidR="00A84A77" w:rsidRPr="00C87062" w14:paraId="2E61F0DF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448AD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23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4C3D3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Графическая композиция «Ажурные мотивы»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2697195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74BC0" w14:textId="77777777" w:rsidR="00A84A77" w:rsidRDefault="00A84A77">
            <w:r w:rsidRPr="00843688">
              <w:t>Художественное творчество</w:t>
            </w:r>
          </w:p>
        </w:tc>
      </w:tr>
      <w:tr w:rsidR="00A84A77" w:rsidRPr="00C87062" w14:paraId="3ECE19DC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278F8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24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B9C2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Принты для обоев, ткани, и других промышленных изделий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2DFE19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79EEE1" w14:textId="77777777" w:rsidR="00A84A77" w:rsidRDefault="00A84A77">
            <w:r w:rsidRPr="00843688">
              <w:t>Художественное творчество</w:t>
            </w:r>
          </w:p>
        </w:tc>
      </w:tr>
      <w:tr w:rsidR="00A84A77" w:rsidRPr="00C87062" w14:paraId="125A4590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2EAF6" w14:textId="77777777" w:rsidR="00A84A77" w:rsidRPr="00C87062" w:rsidRDefault="00A84A77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25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9144" w14:textId="77777777" w:rsidR="00A84A77" w:rsidRPr="00C87062" w:rsidRDefault="00A84A77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Проектирование в дизайне.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DDCDB" w14:textId="77777777" w:rsidR="00A84A77" w:rsidRPr="00C87062" w:rsidRDefault="00A84A77" w:rsidP="00A5560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AEA0C4" w14:textId="77777777" w:rsidR="00A84A77" w:rsidRDefault="00A84A77">
            <w:r w:rsidRPr="00843688">
              <w:t>Художественное творчество</w:t>
            </w:r>
          </w:p>
        </w:tc>
      </w:tr>
      <w:tr w:rsidR="00A84A77" w:rsidRPr="00C87062" w14:paraId="7D028483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B6E4B" w14:textId="77777777" w:rsidR="00A84A77" w:rsidRPr="00C87062" w:rsidRDefault="00A84A77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26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309F1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Творчество, фантазия и логика. Проект домашнего учебного уголка.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11C18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96FB1BD" w14:textId="77777777" w:rsidR="00A84A77" w:rsidRDefault="00A84A77">
            <w:r w:rsidRPr="00843688">
              <w:t>Художественное творчество</w:t>
            </w:r>
          </w:p>
        </w:tc>
      </w:tr>
      <w:tr w:rsidR="00A84A77" w:rsidRPr="00C87062" w14:paraId="14E52BF5" w14:textId="77777777" w:rsidTr="00561CA6">
        <w:trPr>
          <w:trHeight w:val="4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A28229" w14:textId="77777777" w:rsidR="00A84A77" w:rsidRPr="00C87062" w:rsidRDefault="00A84A77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27</w:t>
            </w:r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9684060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Инженерия и творчество в одном проекте. Проект релакс-кресла.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F7A88C7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E1554" w14:textId="77777777" w:rsidR="00A84A77" w:rsidRPr="00C87062" w:rsidRDefault="00A84A77" w:rsidP="0048784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D1B11"/>
              </w:rPr>
            </w:pPr>
          </w:p>
        </w:tc>
      </w:tr>
      <w:tr w:rsidR="00A84A77" w:rsidRPr="00C87062" w14:paraId="3AD4AD80" w14:textId="77777777" w:rsidTr="00561CA6">
        <w:trPr>
          <w:trHeight w:val="52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413D2" w14:textId="77777777" w:rsidR="00A84A77" w:rsidRDefault="00A84A77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93383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bCs/>
                <w:color w:val="1D1B11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09E25C" w14:textId="77777777" w:rsidR="00A84A77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3DBEFC" w14:textId="77777777" w:rsidR="00A84A77" w:rsidRDefault="00A84A77">
            <w:r w:rsidRPr="00843688">
              <w:t>Художественное творчество</w:t>
            </w:r>
          </w:p>
        </w:tc>
      </w:tr>
      <w:tr w:rsidR="00A84A77" w:rsidRPr="00C87062" w14:paraId="67ACEE42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0ED55" w14:textId="77777777" w:rsidR="00A84A77" w:rsidRPr="00C87062" w:rsidRDefault="00A84A77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28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D8397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bCs/>
                <w:color w:val="1D1B11"/>
              </w:rPr>
              <w:t>Композиционная простота в идеи дизайнера. Проект многофункциональной школьной сумки.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45DE3B1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4BABF" w14:textId="77777777" w:rsidR="00A84A77" w:rsidRDefault="00A84A77">
            <w:r w:rsidRPr="00843688">
              <w:t>Художественное творчество</w:t>
            </w:r>
          </w:p>
        </w:tc>
      </w:tr>
      <w:tr w:rsidR="00315D4D" w:rsidRPr="00C87062" w14:paraId="64D7AADD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D55B8" w14:textId="77777777" w:rsidR="00315D4D" w:rsidRPr="00C87062" w:rsidRDefault="00315D4D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29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E6009" w14:textId="77777777" w:rsidR="00315D4D" w:rsidRDefault="00315D4D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Профессия инженера – архитектора.</w:t>
            </w:r>
          </w:p>
          <w:p w14:paraId="4E874490" w14:textId="77777777" w:rsidR="00315D4D" w:rsidRPr="00C87062" w:rsidRDefault="00315D4D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Проект схемы города.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E1591" w14:textId="77777777" w:rsidR="00315D4D" w:rsidRPr="00C87062" w:rsidRDefault="00315D4D" w:rsidP="00A5560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E1991" w14:textId="77777777" w:rsidR="00315D4D" w:rsidRPr="00C87062" w:rsidRDefault="002C5C04" w:rsidP="00487842">
            <w:pPr>
              <w:jc w:val="both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Экскурсия, беседа.</w:t>
            </w:r>
          </w:p>
        </w:tc>
      </w:tr>
      <w:tr w:rsidR="00A84A77" w:rsidRPr="00C87062" w14:paraId="6C698899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2BC4C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30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E8B8D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Назначение здания и художественно выразительные средства в его дизайне. Проект фасада из бумаги.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FC4ED3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8F41C" w14:textId="77777777" w:rsidR="00A84A77" w:rsidRDefault="00A84A77">
            <w:r w:rsidRPr="00B64DB1">
              <w:t>Художественное творчество</w:t>
            </w:r>
          </w:p>
        </w:tc>
      </w:tr>
      <w:tr w:rsidR="00A84A77" w:rsidRPr="00C87062" w14:paraId="7B62A311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38CA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31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163BE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Синтез стилей в архитектурном дизайне. Проект дома культуры из бумаги.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6C3900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3B20E" w14:textId="77777777" w:rsidR="00A84A77" w:rsidRDefault="00A84A77">
            <w:r w:rsidRPr="00B64DB1">
              <w:t>Художественное творчество</w:t>
            </w:r>
          </w:p>
        </w:tc>
      </w:tr>
      <w:tr w:rsidR="00A84A77" w:rsidRPr="00C87062" w14:paraId="09BCB6BF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6B72B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32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DA6FE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Умный дом. Проект жилого здания из бумаги.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C24DB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9EC371" w14:textId="77777777" w:rsidR="00A84A77" w:rsidRDefault="00A84A77">
            <w:r w:rsidRPr="00B64DB1">
              <w:t>Художественное творчество</w:t>
            </w:r>
          </w:p>
        </w:tc>
      </w:tr>
      <w:tr w:rsidR="00A84A77" w:rsidRPr="00C87062" w14:paraId="3935218C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B780F" w14:textId="77777777" w:rsidR="00A84A77" w:rsidRPr="00C87062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33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9938A" w14:textId="77777777" w:rsidR="00A84A77" w:rsidRDefault="00A84A77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Завершение проекта дома.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E08E6" w14:textId="77777777" w:rsidR="00A84A77" w:rsidRPr="00C87062" w:rsidRDefault="00A84A77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>
              <w:rPr>
                <w:rFonts w:ascii="Times New Roman" w:eastAsia="Times New Roman" w:hAnsi="Times New Roman" w:cs="Times New Roman"/>
                <w:color w:val="1D1B11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2B62" w14:textId="77777777" w:rsidR="00A84A77" w:rsidRDefault="00A84A77">
            <w:r w:rsidRPr="00B64DB1">
              <w:t>Художественное творчество</w:t>
            </w:r>
          </w:p>
        </w:tc>
      </w:tr>
      <w:tr w:rsidR="00315D4D" w:rsidRPr="00C87062" w14:paraId="42CB464B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4D49F" w14:textId="77777777" w:rsidR="00315D4D" w:rsidRPr="00C87062" w:rsidRDefault="00315D4D" w:rsidP="00A55608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34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ACA8" w14:textId="77777777" w:rsidR="00315D4D" w:rsidRPr="00C87062" w:rsidRDefault="00315D4D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t>Итоговое занятие</w:t>
            </w:r>
          </w:p>
          <w:p w14:paraId="6D857B26" w14:textId="77777777" w:rsidR="00315D4D" w:rsidRPr="00C87062" w:rsidRDefault="00315D4D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</w:p>
          <w:p w14:paraId="34D26401" w14:textId="77777777" w:rsidR="00315D4D" w:rsidRPr="00C87062" w:rsidRDefault="00315D4D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</w:p>
          <w:p w14:paraId="0653564E" w14:textId="77777777" w:rsidR="00315D4D" w:rsidRPr="00C87062" w:rsidRDefault="00315D4D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229CF1" w14:textId="77777777" w:rsidR="00315D4D" w:rsidRPr="00C87062" w:rsidRDefault="00315D4D" w:rsidP="00A5560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  <w:r w:rsidRPr="00C87062">
              <w:rPr>
                <w:rFonts w:ascii="Times New Roman" w:eastAsia="Times New Roman" w:hAnsi="Times New Roman" w:cs="Times New Roman"/>
                <w:color w:val="1D1B11"/>
              </w:rPr>
              <w:lastRenderedPageBreak/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EBA2A4" w14:textId="77777777" w:rsidR="00315D4D" w:rsidRPr="002C5C04" w:rsidRDefault="002C5C04" w:rsidP="00A55608">
            <w:pPr>
              <w:jc w:val="both"/>
              <w:rPr>
                <w:rFonts w:ascii="Times New Roman" w:eastAsia="Times New Roman" w:hAnsi="Times New Roman" w:cs="Times New Roman"/>
                <w:bCs/>
                <w:color w:val="1D1B11"/>
              </w:rPr>
            </w:pPr>
            <w:r w:rsidRPr="002C5C04">
              <w:rPr>
                <w:rFonts w:ascii="Times New Roman" w:eastAsia="Times New Roman" w:hAnsi="Times New Roman" w:cs="Times New Roman"/>
                <w:bCs/>
                <w:color w:val="1D1B11"/>
              </w:rPr>
              <w:t>Беседы, выставка.</w:t>
            </w:r>
          </w:p>
        </w:tc>
      </w:tr>
      <w:tr w:rsidR="00315D4D" w:rsidRPr="00C87062" w14:paraId="73BBBB77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77D" w14:textId="77777777" w:rsidR="00315D4D" w:rsidRPr="00C87062" w:rsidRDefault="00315D4D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6A87" w14:textId="77777777" w:rsidR="00315D4D" w:rsidRPr="00C87062" w:rsidRDefault="00315D4D" w:rsidP="00487842">
            <w:pPr>
              <w:rPr>
                <w:rFonts w:ascii="Times New Roman" w:eastAsia="Times New Roman" w:hAnsi="Times New Roman" w:cs="Times New Roman"/>
                <w:color w:val="1D1B1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985A7" w14:textId="77777777" w:rsidR="00315D4D" w:rsidRPr="00C87062" w:rsidRDefault="00315D4D" w:rsidP="00433688">
            <w:pPr>
              <w:jc w:val="center"/>
              <w:rPr>
                <w:rFonts w:ascii="Times New Roman" w:eastAsia="Times New Roman" w:hAnsi="Times New Roman" w:cs="Times New Roman"/>
                <w:color w:val="1D1B1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0B85" w14:textId="77777777" w:rsidR="00315D4D" w:rsidRPr="00C87062" w:rsidRDefault="00315D4D" w:rsidP="00487842">
            <w:pPr>
              <w:jc w:val="both"/>
              <w:rPr>
                <w:rFonts w:ascii="Times New Roman" w:eastAsia="Times New Roman" w:hAnsi="Times New Roman" w:cs="Times New Roman"/>
                <w:b/>
                <w:color w:val="1D1B11"/>
              </w:rPr>
            </w:pPr>
          </w:p>
        </w:tc>
      </w:tr>
    </w:tbl>
    <w:p w14:paraId="0413AF62" w14:textId="77777777" w:rsidR="004A1DF2" w:rsidRDefault="004A1DF2" w:rsidP="00385384">
      <w:pPr>
        <w:pStyle w:val="22"/>
        <w:spacing w:line="240" w:lineRule="auto"/>
        <w:rPr>
          <w:sz w:val="24"/>
          <w:szCs w:val="24"/>
        </w:rPr>
      </w:pPr>
    </w:p>
    <w:p w14:paraId="023BEC7E" w14:textId="77777777" w:rsidR="004A1DF2" w:rsidRDefault="004A1DF2" w:rsidP="00385384">
      <w:pPr>
        <w:pStyle w:val="22"/>
        <w:spacing w:line="240" w:lineRule="auto"/>
        <w:rPr>
          <w:sz w:val="24"/>
          <w:szCs w:val="24"/>
        </w:rPr>
      </w:pPr>
    </w:p>
    <w:p w14:paraId="4FEC3F7E" w14:textId="77777777" w:rsidR="004A1DF2" w:rsidRPr="00F6711B" w:rsidRDefault="004A1DF2" w:rsidP="00385384">
      <w:pPr>
        <w:pStyle w:val="22"/>
        <w:spacing w:line="240" w:lineRule="auto"/>
        <w:rPr>
          <w:color w:val="4F81BD" w:themeColor="accent1"/>
          <w:sz w:val="40"/>
          <w:szCs w:val="40"/>
        </w:rPr>
      </w:pPr>
    </w:p>
    <w:p w14:paraId="354C9493" w14:textId="77777777" w:rsidR="000F4631" w:rsidRPr="00F6711B" w:rsidRDefault="000F4631" w:rsidP="000F4631">
      <w:pPr>
        <w:widowControl/>
        <w:ind w:left="360"/>
        <w:jc w:val="center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proofErr w:type="spellStart"/>
      <w:r w:rsidRPr="00F6711B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Учебно</w:t>
      </w:r>
      <w:proofErr w:type="spellEnd"/>
      <w:r w:rsidRPr="00F6711B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 xml:space="preserve"> - тематическое планирование курса «Арт - дизайн»</w:t>
      </w:r>
    </w:p>
    <w:p w14:paraId="55ECA70A" w14:textId="77777777" w:rsidR="000F4631" w:rsidRDefault="000F4631" w:rsidP="000F4631">
      <w:pPr>
        <w:widowControl/>
        <w:jc w:val="center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  <w:r w:rsidRPr="00F6711B">
        <w:rPr>
          <w:rFonts w:ascii="Times New Roman" w:hAnsi="Times New Roman" w:cs="Times New Roman"/>
          <w:b/>
          <w:color w:val="4F81BD" w:themeColor="accent1"/>
          <w:sz w:val="40"/>
          <w:szCs w:val="40"/>
        </w:rPr>
        <w:t>7 класс (35 часов)</w:t>
      </w:r>
    </w:p>
    <w:p w14:paraId="72D10A17" w14:textId="77777777" w:rsidR="00F6711B" w:rsidRDefault="00F6711B" w:rsidP="000F4631">
      <w:pPr>
        <w:widowControl/>
        <w:jc w:val="center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</w:p>
    <w:p w14:paraId="587CFDEE" w14:textId="77777777" w:rsidR="00F6711B" w:rsidRPr="00F6711B" w:rsidRDefault="00F6711B" w:rsidP="000F4631">
      <w:pPr>
        <w:widowControl/>
        <w:jc w:val="center"/>
        <w:rPr>
          <w:rFonts w:ascii="Times New Roman" w:hAnsi="Times New Roman" w:cs="Times New Roman"/>
          <w:b/>
          <w:color w:val="4F81BD" w:themeColor="accent1"/>
          <w:sz w:val="40"/>
          <w:szCs w:val="40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7229"/>
        <w:gridCol w:w="1417"/>
        <w:gridCol w:w="6096"/>
      </w:tblGrid>
      <w:tr w:rsidR="00970C41" w:rsidRPr="00970C41" w14:paraId="0A70EB2B" w14:textId="77777777" w:rsidTr="00315D4D">
        <w:trPr>
          <w:trHeight w:val="401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66AC0" w14:textId="77777777" w:rsidR="00315D4D" w:rsidRPr="00970C41" w:rsidRDefault="00315D4D" w:rsidP="000F4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70C4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№ п\п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A390B" w14:textId="77777777" w:rsidR="00315D4D" w:rsidRPr="00970C41" w:rsidRDefault="00315D4D" w:rsidP="000F4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70C4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B270C" w14:textId="77777777" w:rsidR="00315D4D" w:rsidRPr="00970C41" w:rsidRDefault="00315D4D" w:rsidP="000F4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70C41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К-во часов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5DF36" w14:textId="546DC5CB" w:rsidR="00315D4D" w:rsidRPr="00970C41" w:rsidRDefault="0090066A" w:rsidP="000F4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  <w:r w:rsidRPr="0090066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 xml:space="preserve">Форма </w:t>
            </w:r>
            <w:r w:rsidR="00093646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  <w:t>проведения занятий</w:t>
            </w:r>
          </w:p>
        </w:tc>
      </w:tr>
      <w:tr w:rsidR="00970C41" w:rsidRPr="00970C41" w14:paraId="4671C8EC" w14:textId="77777777" w:rsidTr="00315D4D">
        <w:trPr>
          <w:trHeight w:val="401"/>
          <w:tblHeader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A8E37" w14:textId="77777777" w:rsidR="00315D4D" w:rsidRPr="00970C41" w:rsidRDefault="00315D4D" w:rsidP="000F4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E934C" w14:textId="77777777" w:rsidR="00315D4D" w:rsidRPr="00970C41" w:rsidRDefault="00315D4D" w:rsidP="000F4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D590BE" w14:textId="77777777" w:rsidR="00315D4D" w:rsidRPr="00970C41" w:rsidRDefault="00315D4D" w:rsidP="000F4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1EA377" w14:textId="77777777" w:rsidR="00315D4D" w:rsidRPr="00970C41" w:rsidRDefault="00315D4D" w:rsidP="000F46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sz w:val="20"/>
                <w:szCs w:val="20"/>
              </w:rPr>
            </w:pPr>
          </w:p>
        </w:tc>
      </w:tr>
      <w:tr w:rsidR="00315D4D" w:rsidRPr="000F4631" w14:paraId="289B8111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5E486" w14:textId="77777777" w:rsidR="00315D4D" w:rsidRPr="00970C41" w:rsidRDefault="00315D4D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938A" w14:textId="77777777" w:rsidR="00315D4D" w:rsidRPr="000F4631" w:rsidRDefault="00315D4D" w:rsidP="000F4631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0F4631">
              <w:rPr>
                <w:rFonts w:ascii="Times New Roman" w:eastAsia="Times New Roman" w:hAnsi="Times New Roman" w:cs="Times New Roman"/>
                <w:color w:val="000000" w:themeColor="text1"/>
              </w:rPr>
              <w:t>Вводное занятие.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04EB14" w14:textId="77777777" w:rsidR="00315D4D" w:rsidRPr="000F4631" w:rsidRDefault="00315D4D" w:rsidP="000F4631">
            <w:pPr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BB1EDA" w14:textId="77777777" w:rsidR="00315D4D" w:rsidRPr="00A84A77" w:rsidRDefault="00A84A77" w:rsidP="000F463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A84A77">
              <w:rPr>
                <w:rFonts w:ascii="Times New Roman" w:eastAsia="Times New Roman" w:hAnsi="Times New Roman" w:cs="Times New Roman"/>
                <w:bCs/>
                <w:color w:val="auto"/>
              </w:rPr>
              <w:t>Игровая</w:t>
            </w:r>
          </w:p>
        </w:tc>
      </w:tr>
      <w:tr w:rsidR="00A84A77" w:rsidRPr="000F4631" w14:paraId="0ECB897B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323EB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D7CC" w14:textId="77777777" w:rsidR="00A84A77" w:rsidRPr="000378AD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История садово-паркового искусства</w:t>
            </w:r>
          </w:p>
          <w:p w14:paraId="7AE47676" w14:textId="77777777" w:rsidR="00A84A77" w:rsidRPr="000378AD" w:rsidRDefault="00A84A77" w:rsidP="000F4631">
            <w:pPr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18667" w14:textId="77777777" w:rsidR="00A84A77" w:rsidRPr="000378AD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E8DF" w14:textId="77777777" w:rsidR="00A84A77" w:rsidRDefault="00A84A77">
            <w:r w:rsidRPr="00A058F9">
              <w:t>Художественное творчество</w:t>
            </w:r>
          </w:p>
        </w:tc>
      </w:tr>
      <w:tr w:rsidR="00A84A77" w:rsidRPr="000F4631" w14:paraId="676FB008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5FEB0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78F6" w14:textId="77777777" w:rsidR="00A84A77" w:rsidRPr="000378AD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Сады Древнего мира: Древний Египет, Древняя Греция. Сады Древнего Рима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532BB" w14:textId="77777777" w:rsidR="00A84A77" w:rsidRPr="000378AD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282711" w14:textId="77777777" w:rsidR="00A84A77" w:rsidRDefault="00A84A77">
            <w:r w:rsidRPr="00A058F9">
              <w:t>Художественное творчество</w:t>
            </w:r>
          </w:p>
        </w:tc>
      </w:tr>
      <w:tr w:rsidR="00A84A77" w:rsidRPr="000F4631" w14:paraId="383C58FA" w14:textId="77777777" w:rsidTr="006D22AE">
        <w:trPr>
          <w:trHeight w:val="401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2C12296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89BC1" w14:textId="77777777" w:rsidR="00A84A77" w:rsidRPr="000378AD" w:rsidRDefault="00A84A77" w:rsidP="000F4631">
            <w:pPr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Восточные сады. Средневековые сады.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105BE4A0" w14:textId="77777777" w:rsidR="00A84A77" w:rsidRPr="000378AD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E99BB" w14:textId="77777777" w:rsidR="00A84A77" w:rsidRPr="000378AD" w:rsidRDefault="00A84A77" w:rsidP="000F463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</w:rPr>
            </w:pPr>
          </w:p>
        </w:tc>
      </w:tr>
      <w:tr w:rsidR="00A84A77" w:rsidRPr="000F4631" w14:paraId="680355CD" w14:textId="77777777" w:rsidTr="006D22AE">
        <w:trPr>
          <w:trHeight w:val="255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3194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F4E6" w14:textId="77777777" w:rsidR="00A84A77" w:rsidRPr="000378AD" w:rsidRDefault="00A84A77" w:rsidP="000F4631">
            <w:pPr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2FF863" w14:textId="77777777" w:rsidR="00A84A77" w:rsidRPr="000378AD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58F031" w14:textId="77777777" w:rsidR="00A84A77" w:rsidRDefault="00A84A77">
            <w:r w:rsidRPr="00A058F9">
              <w:t>Художественное творчество</w:t>
            </w:r>
          </w:p>
        </w:tc>
      </w:tr>
      <w:tr w:rsidR="00A84A77" w:rsidRPr="000F4631" w14:paraId="76923E5A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FF76AF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8EFE9" w14:textId="77777777" w:rsidR="00A84A77" w:rsidRPr="000378AD" w:rsidRDefault="00A84A77" w:rsidP="000F4631">
            <w:pPr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Версаль, Петергоф.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98C3C5" w14:textId="77777777" w:rsidR="00A84A77" w:rsidRPr="000378AD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9B1570" w14:textId="77777777" w:rsidR="00A84A77" w:rsidRDefault="00A84A77">
            <w:r w:rsidRPr="00A058F9">
              <w:t>Художественное творчество</w:t>
            </w:r>
          </w:p>
        </w:tc>
      </w:tr>
      <w:tr w:rsidR="00315D4D" w:rsidRPr="000F4631" w14:paraId="1A255D25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F0CA3" w14:textId="77777777" w:rsidR="00315D4D" w:rsidRPr="00970C41" w:rsidRDefault="00315D4D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B27D" w14:textId="77777777" w:rsidR="00315D4D" w:rsidRPr="000378AD" w:rsidRDefault="00315D4D" w:rsidP="00DE407F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Характерные элементы садов.</w:t>
            </w:r>
          </w:p>
          <w:p w14:paraId="0480471F" w14:textId="77777777" w:rsidR="00315D4D" w:rsidRPr="000378AD" w:rsidRDefault="00315D4D" w:rsidP="00DE407F">
            <w:pPr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 xml:space="preserve">Практическая </w:t>
            </w:r>
            <w:proofErr w:type="spellStart"/>
            <w:proofErr w:type="gramStart"/>
            <w:r w:rsidRPr="000378AD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работа.Характерные</w:t>
            </w:r>
            <w:proofErr w:type="spellEnd"/>
            <w:proofErr w:type="gramEnd"/>
            <w:r w:rsidRPr="000378AD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 xml:space="preserve"> элементы садов различных стилей. Создание коллажа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51E58" w14:textId="77777777" w:rsidR="00315D4D" w:rsidRPr="000378AD" w:rsidRDefault="00315D4D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E4A5" w14:textId="77777777" w:rsidR="00315D4D" w:rsidRPr="002C5C04" w:rsidRDefault="002C5C04" w:rsidP="000F4631">
            <w:pPr>
              <w:jc w:val="both"/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</w:pPr>
            <w:r w:rsidRPr="002C5C04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Экскурсия, беседа.</w:t>
            </w:r>
          </w:p>
        </w:tc>
      </w:tr>
      <w:tr w:rsidR="00A84A77" w:rsidRPr="000F4631" w14:paraId="336ACC73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307B2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F46F" w14:textId="77777777" w:rsidR="00A84A77" w:rsidRPr="000378AD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Регулярный стиль ландшафтной архитектуры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78005B7" w14:textId="77777777" w:rsidR="00A84A77" w:rsidRPr="000378AD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0378AD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680A94" w14:textId="77777777" w:rsidR="00A84A77" w:rsidRDefault="00A84A77">
            <w:r w:rsidRPr="00B57593">
              <w:t>Художественное творчество</w:t>
            </w:r>
          </w:p>
        </w:tc>
      </w:tr>
      <w:tr w:rsidR="00A84A77" w:rsidRPr="000F4631" w14:paraId="6FC254FE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3214D9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67DBB" w14:textId="77777777" w:rsidR="00A84A77" w:rsidRPr="000F4631" w:rsidRDefault="00A84A77" w:rsidP="00DE40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E40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Практическая </w:t>
            </w:r>
            <w:proofErr w:type="spellStart"/>
            <w:proofErr w:type="gramStart"/>
            <w:r w:rsidRPr="00DE407F">
              <w:rPr>
                <w:rFonts w:ascii="Times New Roman" w:eastAsia="Times New Roman" w:hAnsi="Times New Roman" w:cs="Times New Roman"/>
                <w:color w:val="000000" w:themeColor="text1"/>
              </w:rPr>
              <w:t>работа.Выполнение</w:t>
            </w:r>
            <w:proofErr w:type="spellEnd"/>
            <w:proofErr w:type="gramEnd"/>
            <w:r w:rsidRPr="00DE40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эскиза сада в регулярной планировке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251EA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D55D4" w14:textId="77777777" w:rsidR="00A84A77" w:rsidRDefault="00A84A77">
            <w:r w:rsidRPr="00B57593">
              <w:t>Художественное творчество</w:t>
            </w:r>
          </w:p>
        </w:tc>
      </w:tr>
      <w:tr w:rsidR="00A84A77" w:rsidRPr="000F4631" w14:paraId="6E4C0869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39035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00583" w14:textId="77777777" w:rsidR="00A84A77" w:rsidRPr="000F4631" w:rsidRDefault="00A84A77" w:rsidP="00DE407F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E40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Практическая </w:t>
            </w:r>
            <w:proofErr w:type="spellStart"/>
            <w:proofErr w:type="gramStart"/>
            <w:r w:rsidRPr="00DE407F">
              <w:rPr>
                <w:rFonts w:ascii="Times New Roman" w:eastAsia="Times New Roman" w:hAnsi="Times New Roman" w:cs="Times New Roman"/>
                <w:color w:val="000000" w:themeColor="text1"/>
              </w:rPr>
              <w:t>работа.Выполнение</w:t>
            </w:r>
            <w:proofErr w:type="spellEnd"/>
            <w:proofErr w:type="gramEnd"/>
            <w:r w:rsidRPr="00DE407F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макета сада в регулярной планировке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E05EA3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9B6A5C" w14:textId="77777777" w:rsidR="00A84A77" w:rsidRDefault="00A84A77">
            <w:r w:rsidRPr="00B57593">
              <w:t>Художественное творчество</w:t>
            </w:r>
          </w:p>
        </w:tc>
      </w:tr>
      <w:tr w:rsidR="00A84A77" w:rsidRPr="000F4631" w14:paraId="4B8CA304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B9ECD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05A6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DE407F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Пейзажный стиль ландшафтной архитектуры.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D8FCA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142B" w14:textId="77777777" w:rsidR="00A84A77" w:rsidRDefault="00A84A77">
            <w:r w:rsidRPr="00B57593">
              <w:t>Художественное творчество</w:t>
            </w:r>
          </w:p>
        </w:tc>
      </w:tr>
      <w:tr w:rsidR="00A84A77" w:rsidRPr="000F4631" w14:paraId="2CDA779C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6B1C8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F43FD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5D4484">
              <w:rPr>
                <w:rFonts w:ascii="Times New Roman" w:eastAsia="Times New Roman" w:hAnsi="Times New Roman" w:cs="Times New Roman"/>
                <w:color w:val="000000" w:themeColor="text1"/>
              </w:rPr>
              <w:t>Объемно-пространственная композиция сада.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FFDFA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F3B15" w14:textId="77777777" w:rsidR="00A84A77" w:rsidRDefault="00A84A77">
            <w:r w:rsidRPr="00B57593">
              <w:t>Художественное творчество</w:t>
            </w:r>
          </w:p>
        </w:tc>
      </w:tr>
      <w:tr w:rsidR="00A84A77" w:rsidRPr="000F4631" w14:paraId="5B003CAF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B737D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57C1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D44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Выполнение эскиза для объёмно пространственной композиции сада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055CAF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169B0" w14:textId="77777777" w:rsidR="00A84A77" w:rsidRDefault="00A84A77">
            <w:r w:rsidRPr="00B57593">
              <w:t>Художественное творчество</w:t>
            </w:r>
          </w:p>
        </w:tc>
      </w:tr>
      <w:tr w:rsidR="00A84A77" w:rsidRPr="000F4631" w14:paraId="26CEECCE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4E4CF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ADDF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D44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Пейзаж. Видовые точки, виста.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C9D013A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4F745" w14:textId="77777777" w:rsidR="00A84A77" w:rsidRDefault="00A84A77">
            <w:r w:rsidRPr="00B57593">
              <w:t>Художественное творчество</w:t>
            </w:r>
          </w:p>
        </w:tc>
      </w:tr>
      <w:tr w:rsidR="00A84A77" w:rsidRPr="000F4631" w14:paraId="52EC478E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F7366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04B8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5D4484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Макетирование деталей для проекта «ландшафтный дизайн»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0D9A4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3768" w14:textId="77777777" w:rsidR="00A84A77" w:rsidRDefault="00A84A77">
            <w:r w:rsidRPr="00B57593">
              <w:t>Художественное творчество</w:t>
            </w:r>
          </w:p>
        </w:tc>
      </w:tr>
      <w:tr w:rsidR="00315D4D" w:rsidRPr="000F4631" w14:paraId="3CA71E11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1E3F5" w14:textId="77777777" w:rsidR="00315D4D" w:rsidRPr="00970C41" w:rsidRDefault="00315D4D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311E3" w14:textId="77777777" w:rsidR="00315D4D" w:rsidRPr="000F4631" w:rsidRDefault="00315D4D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Оценка местности. Анализ территории.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A1E9CF" w14:textId="77777777" w:rsidR="00315D4D" w:rsidRPr="00970C41" w:rsidRDefault="00315D4D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939AD1" w14:textId="77777777" w:rsidR="00315D4D" w:rsidRPr="002C5C04" w:rsidRDefault="002C5C04" w:rsidP="000F4631">
            <w:pPr>
              <w:jc w:val="both"/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</w:pPr>
            <w:r w:rsidRPr="002C5C04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Экскурсия, беседа.</w:t>
            </w:r>
          </w:p>
        </w:tc>
      </w:tr>
      <w:tr w:rsidR="00A84A77" w:rsidRPr="000F4631" w14:paraId="4D05E8F9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9395B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4754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Практическая работа. Анализ почвы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A6F3150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3B50F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71DA4853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78147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856A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Условные обозначения, используемые в ландшафтном дизайне.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620D4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A63F61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417F1C74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57B0E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18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EBF4B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Методика проведения замеров. Создание эскизов.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9DA013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2CE3F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35BCF389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789D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6FD26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Видовая точка, виста.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8A53AC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B8E885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0FD973C7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919B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20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C20B" w14:textId="77777777" w:rsidR="00A84A77" w:rsidRPr="000F4631" w:rsidRDefault="00A84A77" w:rsidP="00206D2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Основы компьютерного проектирования.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C961EEC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D3867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142FC9F0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B6127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21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AD011" w14:textId="77777777" w:rsidR="00A84A77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Композиции из цветов.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Свет и тень. Растения-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солитеры,</w:t>
            </w: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растения</w:t>
            </w:r>
            <w:proofErr w:type="spellEnd"/>
            <w:proofErr w:type="gramEnd"/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  <w:p w14:paraId="5ADCC6CF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заполнители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3DA99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612E6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115B5850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2C180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22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FFA6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Типы клумбы. Проектирование клумбы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E4D6D54" w14:textId="77777777" w:rsidR="00A84A77" w:rsidRPr="00970C41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680A2D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6161FB33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7A131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D47A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Типы цветников. Проектирование цветника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1739F1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2C1D04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16A26D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22474978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EB7EF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0E97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206D21">
              <w:rPr>
                <w:rFonts w:ascii="Times New Roman" w:eastAsia="Times New Roman" w:hAnsi="Times New Roman" w:cs="Times New Roman"/>
                <w:color w:val="000000" w:themeColor="text1"/>
              </w:rPr>
              <w:t>Рабатка и миксбордер. Особенности проектирование.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236443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2C1D04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A3B08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6F326A9B" w14:textId="77777777" w:rsidTr="00F55CAB">
        <w:trPr>
          <w:trHeight w:val="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A56D7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22C35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color w:val="FF0000"/>
              </w:rPr>
            </w:pPr>
            <w:r w:rsidRPr="00035D8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Приемы разработки альпинария и рокария.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6A647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2C1D04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5AE09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6182E76F" w14:textId="77777777" w:rsidTr="00F55CAB">
        <w:trPr>
          <w:trHeight w:val="4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7C30A641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26</w:t>
            </w:r>
          </w:p>
          <w:p w14:paraId="716705D2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8572D05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366E9AA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E1EF838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052577E8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27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975A0A1" w14:textId="77777777" w:rsidR="00A84A77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35D8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Практическая </w:t>
            </w:r>
            <w:proofErr w:type="spellStart"/>
            <w:proofErr w:type="gramStart"/>
            <w:r w:rsidRPr="00035D8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работа.Составление</w:t>
            </w:r>
            <w:proofErr w:type="spellEnd"/>
            <w:proofErr w:type="gramEnd"/>
            <w:r w:rsidRPr="00035D88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плана цветника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.</w:t>
            </w:r>
          </w:p>
          <w:p w14:paraId="009FED73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26507A8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2C1D04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  <w:p w14:paraId="48E37852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8BC149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70B950E4" w14:textId="77777777" w:rsidTr="00F57AEC">
        <w:trPr>
          <w:trHeight w:val="1230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65F6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89FF" w14:textId="77777777" w:rsidR="00A84A77" w:rsidRPr="00035D88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Малые архитектурные формы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9BF0C1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  <w:p w14:paraId="276FCBEB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  <w:p w14:paraId="06EECBDE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</w:p>
          <w:p w14:paraId="120FC0CB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2C1D04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63E79E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192AEB89" w14:textId="77777777" w:rsidTr="00F55CAB">
        <w:trPr>
          <w:trHeight w:val="58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613963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28</w:t>
            </w:r>
          </w:p>
          <w:p w14:paraId="7CE34209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94084" w14:textId="77777777" w:rsidR="00A84A77" w:rsidRPr="000418E9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418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Основные приемы агротехники. </w:t>
            </w:r>
          </w:p>
          <w:p w14:paraId="21DCDB80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0F4631">
              <w:rPr>
                <w:rFonts w:ascii="Times New Roman" w:eastAsia="Times New Roman" w:hAnsi="Times New Roman" w:cs="Times New Roman"/>
                <w:bCs/>
                <w:color w:val="FF0000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DD8548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2C1D04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EF572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3B3E6395" w14:textId="77777777" w:rsidTr="00F55CAB">
        <w:trPr>
          <w:trHeight w:val="78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E9AA76F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2E161DCC" w14:textId="77777777" w:rsidR="00A84A77" w:rsidRDefault="00A84A77" w:rsidP="000F4631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  <w:p w14:paraId="2181F819" w14:textId="77777777" w:rsidR="00A84A77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0418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Вертикальное озеленение.</w:t>
            </w:r>
            <w:r w:rsidRPr="000418E9">
              <w:rPr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Озеленение водоёмов</w:t>
            </w:r>
          </w:p>
          <w:p w14:paraId="12179A85" w14:textId="77777777" w:rsidR="00A84A77" w:rsidRPr="000418E9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FA613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304DC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3C71EADF" w14:textId="77777777" w:rsidTr="00F55CAB">
        <w:trPr>
          <w:trHeight w:val="54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F280A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</w:p>
          <w:p w14:paraId="202FEA77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42A11C" w14:textId="77777777" w:rsidR="00A84A77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Идеи озеленения зон. Эскиз к проекту «Озеленение зон сада»</w:t>
            </w:r>
          </w:p>
          <w:p w14:paraId="3C2B8CC2" w14:textId="77777777" w:rsidR="00A84A77" w:rsidRPr="000F4631" w:rsidRDefault="00A84A77" w:rsidP="000F4631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3C34B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2805C4" w14:textId="77777777" w:rsidR="00A84A77" w:rsidRDefault="00A84A77">
            <w:r w:rsidRPr="0058010A">
              <w:t>Художественное творчество</w:t>
            </w:r>
          </w:p>
        </w:tc>
      </w:tr>
      <w:tr w:rsidR="00A84A77" w:rsidRPr="000F4631" w14:paraId="3E11EB3A" w14:textId="77777777" w:rsidTr="00F55CAB">
        <w:trPr>
          <w:trHeight w:val="69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C4F77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F917BFE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</w:p>
          <w:p w14:paraId="0B4EB18B" w14:textId="77777777" w:rsidR="00A84A77" w:rsidRPr="00970C41" w:rsidRDefault="00A84A77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DD51F" w14:textId="77777777" w:rsidR="00A84A77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  <w:p w14:paraId="78E5E5DE" w14:textId="77777777" w:rsidR="00A84A77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Проект «Озеленение зон сада» </w:t>
            </w:r>
          </w:p>
          <w:p w14:paraId="26B06D29" w14:textId="77777777" w:rsidR="00A84A77" w:rsidRDefault="00A84A77" w:rsidP="000F46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88CF1" w14:textId="77777777" w:rsidR="00A84A77" w:rsidRPr="002C1D04" w:rsidRDefault="00A84A77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23EB98" w14:textId="77777777" w:rsidR="00A84A77" w:rsidRDefault="00A84A77">
            <w:r w:rsidRPr="0058010A">
              <w:t>Художественное творчество</w:t>
            </w:r>
          </w:p>
        </w:tc>
      </w:tr>
      <w:tr w:rsidR="00970C41" w:rsidRPr="000F4631" w14:paraId="160098CD" w14:textId="77777777" w:rsidTr="002C5C04">
        <w:trPr>
          <w:trHeight w:val="117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79F513" w14:textId="77777777" w:rsidR="00970C41" w:rsidRPr="00970C41" w:rsidRDefault="00970C41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1BBAE0B" w14:textId="77777777" w:rsidR="00970C41" w:rsidRPr="00970C41" w:rsidRDefault="00970C41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</w:p>
          <w:p w14:paraId="4810DB86" w14:textId="77777777" w:rsidR="00970C41" w:rsidRPr="00970C41" w:rsidRDefault="00970C41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9C28383" w14:textId="77777777" w:rsidR="00970C41" w:rsidRPr="00970C41" w:rsidRDefault="00970C41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63C1EA4" w14:textId="77777777" w:rsidR="00970C41" w:rsidRPr="000F4631" w:rsidRDefault="00970C41" w:rsidP="000F4631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Защита проектов. Выставка.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70628E" w14:textId="77777777" w:rsidR="00970C41" w:rsidRPr="002C1D04" w:rsidRDefault="00970C41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1A76B" w14:textId="77777777" w:rsidR="00970C41" w:rsidRPr="002C5C04" w:rsidRDefault="002C5C04" w:rsidP="000F4631">
            <w:pPr>
              <w:jc w:val="both"/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</w:pPr>
            <w:r w:rsidRPr="002C5C04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Беседы, выставка.</w:t>
            </w:r>
          </w:p>
        </w:tc>
      </w:tr>
      <w:tr w:rsidR="00970C41" w:rsidRPr="000F4631" w14:paraId="0D645406" w14:textId="77777777" w:rsidTr="002C5C04">
        <w:trPr>
          <w:trHeight w:val="76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2BDBA" w14:textId="77777777" w:rsidR="00970C41" w:rsidRPr="00970C41" w:rsidRDefault="00970C41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33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54677" w14:textId="77777777" w:rsidR="00970C41" w:rsidRDefault="00970C41" w:rsidP="000F4631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E55604">
              <w:rPr>
                <w:rFonts w:ascii="Times New Roman" w:eastAsia="Times New Roman" w:hAnsi="Times New Roman" w:cs="Times New Roman"/>
                <w:color w:val="000000" w:themeColor="text1"/>
              </w:rPr>
              <w:t>Экскурсия. Фотоколлаж «лучшее ландшафтное дизайн решение в городе»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F80E" w14:textId="77777777" w:rsidR="00970C41" w:rsidRPr="002C1D04" w:rsidRDefault="00970C41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2C1D04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0D19" w14:textId="77777777" w:rsidR="00970C41" w:rsidRPr="002C5C04" w:rsidRDefault="002C5C04" w:rsidP="000F4631">
            <w:pPr>
              <w:jc w:val="both"/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</w:pPr>
            <w:r w:rsidRPr="002C5C04">
              <w:rPr>
                <w:rFonts w:ascii="Times New Roman" w:eastAsia="Times New Roman" w:hAnsi="Times New Roman" w:cs="Times New Roman"/>
                <w:bCs/>
                <w:color w:val="0D0D0D" w:themeColor="text1" w:themeTint="F2"/>
              </w:rPr>
              <w:t>Экскурсия, беседа.</w:t>
            </w:r>
          </w:p>
        </w:tc>
      </w:tr>
      <w:tr w:rsidR="00970C41" w:rsidRPr="000F4631" w14:paraId="74FC6DF1" w14:textId="77777777" w:rsidTr="00F57AEC">
        <w:trPr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CF818C9" w14:textId="77777777" w:rsidR="00970C41" w:rsidRPr="00970C41" w:rsidRDefault="00970C41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970C41">
              <w:rPr>
                <w:rFonts w:ascii="Times New Roman" w:eastAsia="Times New Roman" w:hAnsi="Times New Roman" w:cs="Times New Roman"/>
                <w:color w:val="000000" w:themeColor="text1"/>
              </w:rPr>
              <w:t>34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4DBB01C" w14:textId="77777777" w:rsidR="00970C41" w:rsidRPr="00E55604" w:rsidRDefault="00970C41" w:rsidP="000F463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55604">
              <w:rPr>
                <w:rFonts w:ascii="Times New Roman" w:eastAsia="Times New Roman" w:hAnsi="Times New Roman" w:cs="Times New Roman"/>
                <w:color w:val="000000" w:themeColor="text1"/>
              </w:rPr>
              <w:t>Работа над проектом «Ландшафтный дизайн пришкольного участка».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AFFFAE2" w14:textId="77777777" w:rsidR="00970C41" w:rsidRPr="002C1D04" w:rsidRDefault="00970C41" w:rsidP="000F4631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2C1D04">
              <w:rPr>
                <w:rFonts w:ascii="Times New Roman" w:eastAsia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48B2B3" w14:textId="77777777" w:rsidR="00970C41" w:rsidRPr="002C1D04" w:rsidRDefault="00A84A77" w:rsidP="000F4631">
            <w:pPr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</w:rPr>
            </w:pPr>
            <w:r w:rsidRPr="00A84A77">
              <w:rPr>
                <w:rFonts w:ascii="Times New Roman" w:eastAsia="Times New Roman" w:hAnsi="Times New Roman" w:cs="Times New Roman"/>
                <w:color w:val="0D0D0D" w:themeColor="text1" w:themeTint="F2"/>
              </w:rPr>
              <w:t>Беседы, выставка.</w:t>
            </w:r>
          </w:p>
        </w:tc>
      </w:tr>
    </w:tbl>
    <w:p w14:paraId="1312AC91" w14:textId="77777777" w:rsidR="000F4631" w:rsidRPr="000F4631" w:rsidRDefault="000F4631" w:rsidP="000F4631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</w:p>
    <w:p w14:paraId="4E72ED73" w14:textId="77777777" w:rsidR="000F4631" w:rsidRPr="000F4631" w:rsidRDefault="000F4631" w:rsidP="000F4631">
      <w:pPr>
        <w:shd w:val="clear" w:color="auto" w:fill="FFFFFF"/>
        <w:jc w:val="both"/>
        <w:rPr>
          <w:rFonts w:ascii="Times New Roman" w:eastAsia="Times New Roman" w:hAnsi="Times New Roman" w:cs="Times New Roman"/>
          <w:color w:val="auto"/>
        </w:rPr>
      </w:pPr>
    </w:p>
    <w:p w14:paraId="2A0C2627" w14:textId="77777777" w:rsidR="004A1DF2" w:rsidRDefault="004A1DF2" w:rsidP="00385384">
      <w:pPr>
        <w:pStyle w:val="22"/>
        <w:spacing w:line="240" w:lineRule="auto"/>
        <w:rPr>
          <w:sz w:val="24"/>
          <w:szCs w:val="24"/>
        </w:rPr>
        <w:sectPr w:rsidR="004A1DF2" w:rsidSect="00D252A4">
          <w:pgSz w:w="16840" w:h="11907" w:orient="landscape" w:code="9"/>
          <w:pgMar w:top="851" w:right="567" w:bottom="567" w:left="567" w:header="0" w:footer="0" w:gutter="0"/>
          <w:cols w:space="720"/>
          <w:noEndnote/>
          <w:docGrid w:linePitch="360"/>
        </w:sectPr>
      </w:pPr>
    </w:p>
    <w:p w14:paraId="2F2063AF" w14:textId="77777777" w:rsidR="006C12B1" w:rsidRDefault="006C12B1" w:rsidP="00D252A4">
      <w:pPr>
        <w:pStyle w:val="22"/>
        <w:numPr>
          <w:ilvl w:val="0"/>
          <w:numId w:val="30"/>
        </w:num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Учебно-методическое и материально-техническое обеспечение</w:t>
      </w:r>
    </w:p>
    <w:p w14:paraId="089D0F4A" w14:textId="77777777" w:rsidR="006C12B1" w:rsidRDefault="00C0007F" w:rsidP="006C12B1">
      <w:pPr>
        <w:pStyle w:val="22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Материально-техническое обеспечение</w:t>
      </w:r>
    </w:p>
    <w:p w14:paraId="0C602DC7" w14:textId="77777777" w:rsidR="00C0007F" w:rsidRPr="0090066A" w:rsidRDefault="00C0007F" w:rsidP="00C0007F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066A">
        <w:rPr>
          <w:rFonts w:ascii="Times New Roman" w:hAnsi="Times New Roman" w:cs="Times New Roman"/>
          <w:sz w:val="24"/>
          <w:szCs w:val="24"/>
        </w:rPr>
        <w:t>Компьютер</w:t>
      </w:r>
    </w:p>
    <w:p w14:paraId="60C8DEFE" w14:textId="77777777" w:rsidR="00C0007F" w:rsidRPr="0090066A" w:rsidRDefault="00C0007F" w:rsidP="00C0007F">
      <w:pPr>
        <w:pStyle w:val="af"/>
        <w:numPr>
          <w:ilvl w:val="0"/>
          <w:numId w:val="31"/>
        </w:numPr>
      </w:pPr>
      <w:r w:rsidRPr="0090066A">
        <w:rPr>
          <w:rFonts w:ascii="Times New Roman" w:hAnsi="Times New Roman" w:cs="Times New Roman"/>
          <w:sz w:val="24"/>
          <w:szCs w:val="24"/>
        </w:rPr>
        <w:t>Экран навесной</w:t>
      </w:r>
    </w:p>
    <w:p w14:paraId="151F9CDA" w14:textId="77777777" w:rsidR="00C0007F" w:rsidRPr="0090066A" w:rsidRDefault="00C0007F" w:rsidP="00C0007F">
      <w:pPr>
        <w:pStyle w:val="af"/>
        <w:numPr>
          <w:ilvl w:val="0"/>
          <w:numId w:val="31"/>
        </w:numPr>
      </w:pPr>
      <w:r w:rsidRPr="0090066A">
        <w:rPr>
          <w:rFonts w:ascii="Times New Roman" w:hAnsi="Times New Roman" w:cs="Times New Roman"/>
        </w:rPr>
        <w:t>Презентации на С</w:t>
      </w:r>
      <w:r w:rsidRPr="0090066A">
        <w:rPr>
          <w:rFonts w:ascii="Times New Roman" w:hAnsi="Times New Roman" w:cs="Times New Roman"/>
          <w:lang w:val="en-US"/>
        </w:rPr>
        <w:t>D</w:t>
      </w:r>
      <w:r w:rsidRPr="0090066A">
        <w:rPr>
          <w:rFonts w:ascii="Times New Roman" w:hAnsi="Times New Roman" w:cs="Times New Roman"/>
        </w:rPr>
        <w:t xml:space="preserve"> или </w:t>
      </w:r>
      <w:r w:rsidRPr="0090066A">
        <w:rPr>
          <w:rFonts w:ascii="Times New Roman" w:hAnsi="Times New Roman" w:cs="Times New Roman"/>
          <w:lang w:val="en-US"/>
        </w:rPr>
        <w:t>DVD</w:t>
      </w:r>
      <w:r w:rsidRPr="0090066A">
        <w:rPr>
          <w:rFonts w:ascii="Times New Roman" w:hAnsi="Times New Roman" w:cs="Times New Roman"/>
        </w:rPr>
        <w:t>-дисках: по видам изобразительных искусств; по жанрам изобразительных искусств; по памятникам архитектуры России и мира; по стилям и направлениям в искусстве; по народным промыслам; по декоративно-прикладному искусству; по творчеству художников</w:t>
      </w:r>
    </w:p>
    <w:p w14:paraId="78D12438" w14:textId="77777777" w:rsidR="00C0007F" w:rsidRPr="0090066A" w:rsidRDefault="00C0007F" w:rsidP="00C0007F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066A">
        <w:rPr>
          <w:rFonts w:ascii="Times New Roman" w:hAnsi="Times New Roman" w:cs="Times New Roman"/>
          <w:sz w:val="24"/>
          <w:szCs w:val="24"/>
        </w:rPr>
        <w:t xml:space="preserve">краски акварельные </w:t>
      </w:r>
    </w:p>
    <w:p w14:paraId="0A676E0F" w14:textId="77777777" w:rsidR="00C0007F" w:rsidRPr="0090066A" w:rsidRDefault="00C0007F" w:rsidP="00C0007F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066A">
        <w:rPr>
          <w:rFonts w:ascii="Times New Roman" w:hAnsi="Times New Roman" w:cs="Times New Roman"/>
          <w:sz w:val="24"/>
          <w:szCs w:val="24"/>
        </w:rPr>
        <w:t>краски гуашевые</w:t>
      </w:r>
    </w:p>
    <w:p w14:paraId="3CF5F6B6" w14:textId="77777777" w:rsidR="00C0007F" w:rsidRPr="0090066A" w:rsidRDefault="00C0007F" w:rsidP="00C0007F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066A">
        <w:rPr>
          <w:rFonts w:ascii="Times New Roman" w:hAnsi="Times New Roman" w:cs="Times New Roman"/>
          <w:sz w:val="24"/>
          <w:szCs w:val="24"/>
        </w:rPr>
        <w:t xml:space="preserve">бумага цветная </w:t>
      </w:r>
    </w:p>
    <w:p w14:paraId="430685F9" w14:textId="77777777" w:rsidR="00C0007F" w:rsidRPr="0090066A" w:rsidRDefault="00C0007F" w:rsidP="00C0007F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066A">
        <w:rPr>
          <w:rFonts w:ascii="Times New Roman" w:hAnsi="Times New Roman" w:cs="Times New Roman"/>
          <w:sz w:val="24"/>
          <w:szCs w:val="24"/>
        </w:rPr>
        <w:t>восковые мелки, пастель, сангина, уголь</w:t>
      </w:r>
    </w:p>
    <w:p w14:paraId="6C4E83D6" w14:textId="77777777" w:rsidR="00C0007F" w:rsidRPr="0090066A" w:rsidRDefault="00C0007F" w:rsidP="00C0007F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066A">
        <w:rPr>
          <w:rFonts w:ascii="Times New Roman" w:hAnsi="Times New Roman" w:cs="Times New Roman"/>
          <w:sz w:val="24"/>
          <w:szCs w:val="24"/>
        </w:rPr>
        <w:t xml:space="preserve">кисти беличьи </w:t>
      </w:r>
    </w:p>
    <w:p w14:paraId="1B24958A" w14:textId="77777777" w:rsidR="00C0007F" w:rsidRPr="0090066A" w:rsidRDefault="00C0007F" w:rsidP="00C0007F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066A">
        <w:rPr>
          <w:rFonts w:ascii="Times New Roman" w:hAnsi="Times New Roman" w:cs="Times New Roman"/>
          <w:sz w:val="24"/>
          <w:szCs w:val="24"/>
        </w:rPr>
        <w:t>емкости для воды</w:t>
      </w:r>
    </w:p>
    <w:p w14:paraId="65899F14" w14:textId="77777777" w:rsidR="00C0007F" w:rsidRPr="0090066A" w:rsidRDefault="00C0007F" w:rsidP="00C0007F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066A">
        <w:rPr>
          <w:rFonts w:ascii="Times New Roman" w:hAnsi="Times New Roman" w:cs="Times New Roman"/>
          <w:sz w:val="24"/>
          <w:szCs w:val="24"/>
        </w:rPr>
        <w:t>пластилин</w:t>
      </w:r>
    </w:p>
    <w:p w14:paraId="6BA8BB33" w14:textId="77777777" w:rsidR="00C0007F" w:rsidRPr="0090066A" w:rsidRDefault="00C0007F" w:rsidP="00C0007F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066A">
        <w:rPr>
          <w:rFonts w:ascii="Times New Roman" w:hAnsi="Times New Roman" w:cs="Times New Roman"/>
          <w:sz w:val="24"/>
          <w:szCs w:val="24"/>
        </w:rPr>
        <w:t xml:space="preserve">клей </w:t>
      </w:r>
    </w:p>
    <w:p w14:paraId="432273CF" w14:textId="77777777" w:rsidR="00C0007F" w:rsidRPr="0090066A" w:rsidRDefault="00C0007F" w:rsidP="006C12B1">
      <w:pPr>
        <w:pStyle w:val="af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90066A">
        <w:rPr>
          <w:rFonts w:ascii="Times New Roman" w:hAnsi="Times New Roman" w:cs="Times New Roman"/>
          <w:sz w:val="24"/>
          <w:szCs w:val="24"/>
        </w:rPr>
        <w:t>ножницы</w:t>
      </w:r>
    </w:p>
    <w:p w14:paraId="1BC1B5C7" w14:textId="77777777" w:rsidR="006C12B1" w:rsidRPr="00385384" w:rsidRDefault="006C12B1" w:rsidP="006C12B1">
      <w:pPr>
        <w:pStyle w:val="22"/>
        <w:spacing w:line="240" w:lineRule="auto"/>
        <w:rPr>
          <w:b/>
          <w:sz w:val="24"/>
          <w:szCs w:val="24"/>
        </w:rPr>
      </w:pPr>
      <w:r w:rsidRPr="00385384">
        <w:rPr>
          <w:b/>
          <w:sz w:val="24"/>
          <w:szCs w:val="24"/>
        </w:rPr>
        <w:t>Список литературы</w:t>
      </w:r>
    </w:p>
    <w:p w14:paraId="71674425" w14:textId="77777777" w:rsidR="006C12B1" w:rsidRPr="006C12B1" w:rsidRDefault="006C12B1" w:rsidP="006C12B1">
      <w:pPr>
        <w:pStyle w:val="22"/>
        <w:spacing w:line="240" w:lineRule="auto"/>
        <w:rPr>
          <w:b/>
          <w:i/>
          <w:sz w:val="24"/>
          <w:szCs w:val="24"/>
        </w:rPr>
      </w:pPr>
      <w:r w:rsidRPr="006C12B1">
        <w:rPr>
          <w:b/>
          <w:i/>
          <w:sz w:val="24"/>
          <w:szCs w:val="24"/>
        </w:rPr>
        <w:t>Для педагога:</w:t>
      </w:r>
    </w:p>
    <w:p w14:paraId="21AE29C4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proofErr w:type="spellStart"/>
      <w:r w:rsidRPr="00385384">
        <w:rPr>
          <w:sz w:val="24"/>
          <w:szCs w:val="24"/>
        </w:rPr>
        <w:t>Евладова</w:t>
      </w:r>
      <w:proofErr w:type="spellEnd"/>
      <w:r w:rsidRPr="00385384">
        <w:rPr>
          <w:sz w:val="24"/>
          <w:szCs w:val="24"/>
        </w:rPr>
        <w:t>, Е. Б. Дополнительное образование детей [Текст] / Е. Б.</w:t>
      </w:r>
    </w:p>
    <w:p w14:paraId="31851474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proofErr w:type="spellStart"/>
      <w:r w:rsidRPr="00385384">
        <w:rPr>
          <w:sz w:val="24"/>
          <w:szCs w:val="24"/>
        </w:rPr>
        <w:t>Евладова</w:t>
      </w:r>
      <w:proofErr w:type="spellEnd"/>
      <w:r w:rsidRPr="00385384">
        <w:rPr>
          <w:sz w:val="24"/>
          <w:szCs w:val="24"/>
        </w:rPr>
        <w:t xml:space="preserve">, Л. Г. Логинова, Н. Н. Михайлова. — </w:t>
      </w:r>
      <w:proofErr w:type="gramStart"/>
      <w:r w:rsidRPr="00385384">
        <w:rPr>
          <w:sz w:val="24"/>
          <w:szCs w:val="24"/>
        </w:rPr>
        <w:t>М .</w:t>
      </w:r>
      <w:proofErr w:type="gramEnd"/>
      <w:r w:rsidRPr="00385384">
        <w:rPr>
          <w:sz w:val="24"/>
          <w:szCs w:val="24"/>
        </w:rPr>
        <w:t>: Туманит. Изд. центр ВЛАДОС, 2002.-352 с.</w:t>
      </w:r>
    </w:p>
    <w:p w14:paraId="596E6E38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Байкова, Л. А. Педагогическое мастерство и педагогические технологии</w:t>
      </w:r>
    </w:p>
    <w:p w14:paraId="7C875081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proofErr w:type="gramStart"/>
      <w:r w:rsidRPr="00385384">
        <w:rPr>
          <w:sz w:val="24"/>
          <w:szCs w:val="24"/>
        </w:rPr>
        <w:t>[ Текст</w:t>
      </w:r>
      <w:proofErr w:type="gramEnd"/>
      <w:r w:rsidRPr="00385384">
        <w:rPr>
          <w:sz w:val="24"/>
          <w:szCs w:val="24"/>
        </w:rPr>
        <w:t xml:space="preserve"> ] / Л. А. Байкова, Л. К. Гребенкина. — </w:t>
      </w:r>
      <w:proofErr w:type="gramStart"/>
      <w:r w:rsidRPr="00385384">
        <w:rPr>
          <w:sz w:val="24"/>
          <w:szCs w:val="24"/>
        </w:rPr>
        <w:t>М .</w:t>
      </w:r>
      <w:proofErr w:type="gramEnd"/>
      <w:r w:rsidRPr="00385384">
        <w:rPr>
          <w:sz w:val="24"/>
          <w:szCs w:val="24"/>
        </w:rPr>
        <w:t xml:space="preserve"> : Педагогическое общество России, 2001. — 256 </w:t>
      </w:r>
      <w:proofErr w:type="gramStart"/>
      <w:r w:rsidRPr="00385384">
        <w:rPr>
          <w:sz w:val="24"/>
          <w:szCs w:val="24"/>
        </w:rPr>
        <w:t>с .</w:t>
      </w:r>
      <w:proofErr w:type="gramEnd"/>
    </w:p>
    <w:p w14:paraId="6E284FDC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Конышева, Н. М. Методика трудового обучения младших школьников: Основы </w:t>
      </w:r>
      <w:proofErr w:type="spellStart"/>
      <w:r w:rsidRPr="00385384">
        <w:rPr>
          <w:sz w:val="24"/>
          <w:szCs w:val="24"/>
        </w:rPr>
        <w:t>дизайнобразования</w:t>
      </w:r>
      <w:proofErr w:type="spellEnd"/>
      <w:r w:rsidRPr="00385384">
        <w:rPr>
          <w:sz w:val="24"/>
          <w:szCs w:val="24"/>
        </w:rPr>
        <w:t xml:space="preserve"> [Текст] / Н. М. Конышева — </w:t>
      </w:r>
      <w:proofErr w:type="gramStart"/>
      <w:r w:rsidRPr="00385384">
        <w:rPr>
          <w:sz w:val="24"/>
          <w:szCs w:val="24"/>
        </w:rPr>
        <w:t>М .</w:t>
      </w:r>
      <w:proofErr w:type="gramEnd"/>
      <w:r w:rsidRPr="00385384">
        <w:rPr>
          <w:sz w:val="24"/>
          <w:szCs w:val="24"/>
        </w:rPr>
        <w:t>: Изд</w:t>
      </w:r>
      <w:r>
        <w:rPr>
          <w:sz w:val="24"/>
          <w:szCs w:val="24"/>
        </w:rPr>
        <w:t>. центр Академия, 1999. — 192 с</w:t>
      </w:r>
      <w:r w:rsidRPr="00385384">
        <w:rPr>
          <w:sz w:val="24"/>
          <w:szCs w:val="24"/>
        </w:rPr>
        <w:t>.</w:t>
      </w:r>
    </w:p>
    <w:p w14:paraId="1B8C9373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proofErr w:type="spellStart"/>
      <w:r w:rsidRPr="00385384">
        <w:rPr>
          <w:sz w:val="24"/>
          <w:szCs w:val="24"/>
        </w:rPr>
        <w:t>Грожан</w:t>
      </w:r>
      <w:proofErr w:type="spellEnd"/>
      <w:r w:rsidRPr="00385384">
        <w:rPr>
          <w:sz w:val="24"/>
          <w:szCs w:val="24"/>
        </w:rPr>
        <w:t xml:space="preserve">, Д. В. Практикум начинающего дизайнера [Текст] / Д. В. </w:t>
      </w:r>
      <w:proofErr w:type="spellStart"/>
      <w:r w:rsidRPr="00385384">
        <w:rPr>
          <w:sz w:val="24"/>
          <w:szCs w:val="24"/>
        </w:rPr>
        <w:t>Грожан</w:t>
      </w:r>
      <w:proofErr w:type="spellEnd"/>
      <w:r w:rsidRPr="00385384">
        <w:rPr>
          <w:sz w:val="24"/>
          <w:szCs w:val="24"/>
        </w:rPr>
        <w:t xml:space="preserve">. — </w:t>
      </w:r>
      <w:proofErr w:type="spellStart"/>
      <w:r w:rsidRPr="00385384">
        <w:rPr>
          <w:sz w:val="24"/>
          <w:szCs w:val="24"/>
        </w:rPr>
        <w:t>Ростов</w:t>
      </w:r>
      <w:proofErr w:type="spellEnd"/>
      <w:r w:rsidRPr="00385384">
        <w:rPr>
          <w:sz w:val="24"/>
          <w:szCs w:val="24"/>
        </w:rPr>
        <w:t xml:space="preserve"> н / </w:t>
      </w:r>
      <w:proofErr w:type="gramStart"/>
      <w:r w:rsidRPr="00385384">
        <w:rPr>
          <w:sz w:val="24"/>
          <w:szCs w:val="24"/>
        </w:rPr>
        <w:t>Д :</w:t>
      </w:r>
      <w:proofErr w:type="gramEnd"/>
      <w:r w:rsidRPr="00385384">
        <w:rPr>
          <w:sz w:val="24"/>
          <w:szCs w:val="24"/>
        </w:rPr>
        <w:t xml:space="preserve"> Феникс, 2005. -384 </w:t>
      </w:r>
      <w:proofErr w:type="gramStart"/>
      <w:r w:rsidRPr="00385384">
        <w:rPr>
          <w:sz w:val="24"/>
          <w:szCs w:val="24"/>
        </w:rPr>
        <w:t>с .</w:t>
      </w:r>
      <w:proofErr w:type="gramEnd"/>
    </w:p>
    <w:p w14:paraId="7B01653C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proofErr w:type="spellStart"/>
      <w:r w:rsidRPr="00385384">
        <w:rPr>
          <w:sz w:val="24"/>
          <w:szCs w:val="24"/>
        </w:rPr>
        <w:t>Подласый</w:t>
      </w:r>
      <w:proofErr w:type="spellEnd"/>
      <w:r w:rsidRPr="00385384">
        <w:rPr>
          <w:sz w:val="24"/>
          <w:szCs w:val="24"/>
        </w:rPr>
        <w:t xml:space="preserve">, И. П. Педагогика </w:t>
      </w:r>
      <w:proofErr w:type="gramStart"/>
      <w:r w:rsidRPr="00385384">
        <w:rPr>
          <w:sz w:val="24"/>
          <w:szCs w:val="24"/>
        </w:rPr>
        <w:t>[ Текст</w:t>
      </w:r>
      <w:proofErr w:type="gramEnd"/>
      <w:r w:rsidRPr="00385384">
        <w:rPr>
          <w:sz w:val="24"/>
          <w:szCs w:val="24"/>
        </w:rPr>
        <w:t xml:space="preserve"> ] / И. П. </w:t>
      </w:r>
      <w:proofErr w:type="spellStart"/>
      <w:r w:rsidRPr="00385384">
        <w:rPr>
          <w:sz w:val="24"/>
          <w:szCs w:val="24"/>
        </w:rPr>
        <w:t>Подласый</w:t>
      </w:r>
      <w:proofErr w:type="spellEnd"/>
      <w:r w:rsidRPr="00385384">
        <w:rPr>
          <w:sz w:val="24"/>
          <w:szCs w:val="24"/>
        </w:rPr>
        <w:t xml:space="preserve">. — </w:t>
      </w:r>
      <w:proofErr w:type="gramStart"/>
      <w:r w:rsidRPr="00385384">
        <w:rPr>
          <w:sz w:val="24"/>
          <w:szCs w:val="24"/>
        </w:rPr>
        <w:t>М .</w:t>
      </w:r>
      <w:proofErr w:type="gramEnd"/>
      <w:r w:rsidRPr="00385384">
        <w:rPr>
          <w:sz w:val="24"/>
          <w:szCs w:val="24"/>
        </w:rPr>
        <w:t xml:space="preserve">: Просвещение, 1996. — 560 </w:t>
      </w:r>
      <w:proofErr w:type="gramStart"/>
      <w:r w:rsidRPr="00385384">
        <w:rPr>
          <w:sz w:val="24"/>
          <w:szCs w:val="24"/>
        </w:rPr>
        <w:t>с .</w:t>
      </w:r>
      <w:proofErr w:type="gramEnd"/>
    </w:p>
    <w:p w14:paraId="7F95B36B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Текстильное творчество </w:t>
      </w:r>
      <w:proofErr w:type="gramStart"/>
      <w:r w:rsidRPr="00385384">
        <w:rPr>
          <w:sz w:val="24"/>
          <w:szCs w:val="24"/>
        </w:rPr>
        <w:t>[ Электронный</w:t>
      </w:r>
      <w:proofErr w:type="gramEnd"/>
      <w:r w:rsidRPr="00385384">
        <w:rPr>
          <w:sz w:val="24"/>
          <w:szCs w:val="24"/>
        </w:rPr>
        <w:t xml:space="preserve"> курс]. — </w:t>
      </w:r>
      <w:proofErr w:type="gramStart"/>
      <w:r w:rsidRPr="00385384">
        <w:rPr>
          <w:sz w:val="24"/>
          <w:szCs w:val="24"/>
        </w:rPr>
        <w:t>Новосибирск :</w:t>
      </w:r>
      <w:proofErr w:type="gramEnd"/>
      <w:r w:rsidRPr="00385384">
        <w:rPr>
          <w:sz w:val="24"/>
          <w:szCs w:val="24"/>
        </w:rPr>
        <w:t xml:space="preserve"> ООО Студия Компас, 2006. - 1 электрон, опт. диск (CD-ROM).</w:t>
      </w:r>
    </w:p>
    <w:p w14:paraId="2D10FD31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Пэчворк и квилт [Электронный курс]. — Видеоуроки, иллюстрации и прикладная программа (183 Мб). — М.: ЗАО Инновационные технологии Гамма, 2007. — 1 электрон, опт. диск (CD-ROM).</w:t>
      </w:r>
    </w:p>
    <w:p w14:paraId="7FCE1B3C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proofErr w:type="spellStart"/>
      <w:r w:rsidRPr="00385384">
        <w:rPr>
          <w:sz w:val="24"/>
          <w:szCs w:val="24"/>
        </w:rPr>
        <w:t>Райн</w:t>
      </w:r>
      <w:proofErr w:type="spellEnd"/>
      <w:r w:rsidRPr="00385384">
        <w:rPr>
          <w:sz w:val="24"/>
          <w:szCs w:val="24"/>
        </w:rPr>
        <w:t xml:space="preserve">, Э. Раскрась свою жизнь [Текст] / Элен </w:t>
      </w:r>
      <w:proofErr w:type="spellStart"/>
      <w:r w:rsidRPr="00385384">
        <w:rPr>
          <w:sz w:val="24"/>
          <w:szCs w:val="24"/>
        </w:rPr>
        <w:t>Райн</w:t>
      </w:r>
      <w:proofErr w:type="spellEnd"/>
      <w:r w:rsidRPr="00385384">
        <w:rPr>
          <w:sz w:val="24"/>
          <w:szCs w:val="24"/>
        </w:rPr>
        <w:t xml:space="preserve"> пер. с англ. И. А. Меньшикова. — М.: ООО ТД Издательство Мир книги, 2006. — 256 </w:t>
      </w:r>
      <w:proofErr w:type="gramStart"/>
      <w:r w:rsidRPr="00385384">
        <w:rPr>
          <w:sz w:val="24"/>
          <w:szCs w:val="24"/>
        </w:rPr>
        <w:t>с .</w:t>
      </w:r>
      <w:proofErr w:type="gramEnd"/>
    </w:p>
    <w:p w14:paraId="20F7D638" w14:textId="77777777" w:rsidR="006C12B1" w:rsidRPr="00385384" w:rsidRDefault="006C12B1" w:rsidP="006C12B1">
      <w:pPr>
        <w:pStyle w:val="22"/>
        <w:numPr>
          <w:ilvl w:val="0"/>
          <w:numId w:val="27"/>
        </w:numPr>
        <w:spacing w:line="240" w:lineRule="auto"/>
        <w:rPr>
          <w:sz w:val="24"/>
          <w:szCs w:val="24"/>
        </w:rPr>
      </w:pPr>
      <w:proofErr w:type="spellStart"/>
      <w:r w:rsidRPr="00385384">
        <w:rPr>
          <w:sz w:val="24"/>
          <w:szCs w:val="24"/>
        </w:rPr>
        <w:t>Заготова</w:t>
      </w:r>
      <w:proofErr w:type="spellEnd"/>
      <w:r w:rsidRPr="00385384">
        <w:rPr>
          <w:sz w:val="24"/>
          <w:szCs w:val="24"/>
        </w:rPr>
        <w:t xml:space="preserve">, С.Н. Валеология: учебное пособие /С.Н. </w:t>
      </w:r>
      <w:proofErr w:type="spellStart"/>
      <w:r w:rsidRPr="00385384">
        <w:rPr>
          <w:sz w:val="24"/>
          <w:szCs w:val="24"/>
        </w:rPr>
        <w:t>Заготова</w:t>
      </w:r>
      <w:proofErr w:type="spellEnd"/>
      <w:r w:rsidRPr="00385384">
        <w:rPr>
          <w:sz w:val="24"/>
          <w:szCs w:val="24"/>
        </w:rPr>
        <w:t xml:space="preserve">. — </w:t>
      </w:r>
      <w:proofErr w:type="spellStart"/>
      <w:r w:rsidRPr="00385384">
        <w:rPr>
          <w:sz w:val="24"/>
          <w:szCs w:val="24"/>
        </w:rPr>
        <w:t>Ростов</w:t>
      </w:r>
      <w:proofErr w:type="spellEnd"/>
      <w:r w:rsidRPr="00385384">
        <w:rPr>
          <w:sz w:val="24"/>
          <w:szCs w:val="24"/>
        </w:rPr>
        <w:t>-на- Дону: Издательство Баро-пресс, 2002. — 448 с.</w:t>
      </w:r>
    </w:p>
    <w:p w14:paraId="5EE1DAEA" w14:textId="77777777" w:rsidR="006C12B1" w:rsidRPr="006C12B1" w:rsidRDefault="006C12B1" w:rsidP="006C12B1">
      <w:pPr>
        <w:pStyle w:val="22"/>
        <w:spacing w:line="240" w:lineRule="auto"/>
        <w:rPr>
          <w:b/>
          <w:i/>
          <w:sz w:val="24"/>
          <w:szCs w:val="24"/>
        </w:rPr>
      </w:pPr>
      <w:r w:rsidRPr="006C12B1">
        <w:rPr>
          <w:b/>
          <w:i/>
          <w:sz w:val="24"/>
          <w:szCs w:val="24"/>
        </w:rPr>
        <w:t>Для детей:</w:t>
      </w:r>
    </w:p>
    <w:p w14:paraId="1998222B" w14:textId="77777777" w:rsidR="006C12B1" w:rsidRPr="00385384" w:rsidRDefault="006C12B1" w:rsidP="006C12B1">
      <w:pPr>
        <w:pStyle w:val="22"/>
        <w:numPr>
          <w:ilvl w:val="0"/>
          <w:numId w:val="28"/>
        </w:numPr>
        <w:spacing w:line="240" w:lineRule="auto"/>
        <w:rPr>
          <w:sz w:val="24"/>
          <w:szCs w:val="24"/>
        </w:rPr>
      </w:pPr>
      <w:proofErr w:type="spellStart"/>
      <w:r w:rsidRPr="00385384">
        <w:rPr>
          <w:sz w:val="24"/>
          <w:szCs w:val="24"/>
        </w:rPr>
        <w:t>Митителло</w:t>
      </w:r>
      <w:proofErr w:type="spellEnd"/>
      <w:r w:rsidRPr="00385384">
        <w:rPr>
          <w:sz w:val="24"/>
          <w:szCs w:val="24"/>
        </w:rPr>
        <w:t xml:space="preserve">, К. Интерьер с сюрпризом [Текст] / Ксения </w:t>
      </w:r>
      <w:proofErr w:type="spellStart"/>
      <w:r w:rsidRPr="00385384">
        <w:rPr>
          <w:sz w:val="24"/>
          <w:szCs w:val="24"/>
        </w:rPr>
        <w:t>Митителло</w:t>
      </w:r>
      <w:proofErr w:type="spellEnd"/>
      <w:r w:rsidRPr="00385384">
        <w:rPr>
          <w:sz w:val="24"/>
          <w:szCs w:val="24"/>
        </w:rPr>
        <w:t xml:space="preserve">. — </w:t>
      </w:r>
      <w:proofErr w:type="gramStart"/>
      <w:r w:rsidRPr="00385384">
        <w:rPr>
          <w:sz w:val="24"/>
          <w:szCs w:val="24"/>
        </w:rPr>
        <w:t>М .</w:t>
      </w:r>
      <w:proofErr w:type="gramEnd"/>
      <w:r w:rsidRPr="00385384">
        <w:rPr>
          <w:sz w:val="24"/>
          <w:szCs w:val="24"/>
        </w:rPr>
        <w:t xml:space="preserve"> Эксмо, 2007. — 80 с.</w:t>
      </w:r>
    </w:p>
    <w:p w14:paraId="7C639952" w14:textId="77777777" w:rsidR="006C12B1" w:rsidRPr="00385384" w:rsidRDefault="006C12B1" w:rsidP="006C12B1">
      <w:pPr>
        <w:pStyle w:val="22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Борти, Д. В. Лоскутное шитьё [Текст] / </w:t>
      </w:r>
      <w:proofErr w:type="spellStart"/>
      <w:r w:rsidRPr="00385384">
        <w:rPr>
          <w:sz w:val="24"/>
          <w:szCs w:val="24"/>
        </w:rPr>
        <w:t>Жданна</w:t>
      </w:r>
      <w:proofErr w:type="spellEnd"/>
      <w:r w:rsidRPr="00385384">
        <w:rPr>
          <w:sz w:val="24"/>
          <w:szCs w:val="24"/>
        </w:rPr>
        <w:t xml:space="preserve"> Валли Берти. - М.: Мир книги, 2003. — 80 </w:t>
      </w:r>
      <w:proofErr w:type="gramStart"/>
      <w:r w:rsidRPr="00385384">
        <w:rPr>
          <w:sz w:val="24"/>
          <w:szCs w:val="24"/>
        </w:rPr>
        <w:t>с .</w:t>
      </w:r>
      <w:proofErr w:type="gramEnd"/>
    </w:p>
    <w:p w14:paraId="13FDC67E" w14:textId="77777777" w:rsidR="006C12B1" w:rsidRPr="00385384" w:rsidRDefault="006C12B1" w:rsidP="006C12B1">
      <w:pPr>
        <w:pStyle w:val="22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Марьина, Ю. Коллажи и панно [Текст] / Юлия Марьина. — </w:t>
      </w:r>
      <w:proofErr w:type="gramStart"/>
      <w:r w:rsidRPr="00385384">
        <w:rPr>
          <w:sz w:val="24"/>
          <w:szCs w:val="24"/>
        </w:rPr>
        <w:t>М .</w:t>
      </w:r>
      <w:proofErr w:type="gramEnd"/>
      <w:r w:rsidRPr="00385384">
        <w:rPr>
          <w:sz w:val="24"/>
          <w:szCs w:val="24"/>
        </w:rPr>
        <w:t xml:space="preserve">: Изд-во </w:t>
      </w:r>
      <w:proofErr w:type="spellStart"/>
      <w:r w:rsidRPr="00385384">
        <w:rPr>
          <w:sz w:val="24"/>
          <w:szCs w:val="24"/>
        </w:rPr>
        <w:t>Ниола</w:t>
      </w:r>
      <w:proofErr w:type="spellEnd"/>
      <w:r w:rsidRPr="00385384">
        <w:rPr>
          <w:sz w:val="24"/>
          <w:szCs w:val="24"/>
        </w:rPr>
        <w:t xml:space="preserve"> 21-й век, 2006. — 96 с.</w:t>
      </w:r>
    </w:p>
    <w:p w14:paraId="09B4923D" w14:textId="77777777" w:rsidR="006C12B1" w:rsidRPr="00385384" w:rsidRDefault="006C12B1" w:rsidP="006C12B1">
      <w:pPr>
        <w:pStyle w:val="22"/>
        <w:numPr>
          <w:ilvl w:val="0"/>
          <w:numId w:val="28"/>
        </w:numPr>
        <w:spacing w:line="240" w:lineRule="auto"/>
        <w:rPr>
          <w:sz w:val="24"/>
          <w:szCs w:val="24"/>
        </w:rPr>
      </w:pPr>
      <w:proofErr w:type="spellStart"/>
      <w:r w:rsidRPr="00385384">
        <w:rPr>
          <w:sz w:val="24"/>
          <w:szCs w:val="24"/>
        </w:rPr>
        <w:t>Пипер</w:t>
      </w:r>
      <w:proofErr w:type="spellEnd"/>
      <w:r w:rsidRPr="00385384">
        <w:rPr>
          <w:sz w:val="24"/>
          <w:szCs w:val="24"/>
        </w:rPr>
        <w:t xml:space="preserve">, А. потешные фигурки из всякой всячины [Текст] / А. </w:t>
      </w:r>
      <w:proofErr w:type="spellStart"/>
      <w:r w:rsidRPr="00385384">
        <w:rPr>
          <w:sz w:val="24"/>
          <w:szCs w:val="24"/>
        </w:rPr>
        <w:t>Пипер</w:t>
      </w:r>
      <w:proofErr w:type="spellEnd"/>
      <w:r w:rsidRPr="00385384">
        <w:rPr>
          <w:sz w:val="24"/>
          <w:szCs w:val="24"/>
        </w:rPr>
        <w:t xml:space="preserve">. — </w:t>
      </w:r>
      <w:proofErr w:type="gramStart"/>
      <w:r w:rsidRPr="00385384">
        <w:rPr>
          <w:sz w:val="24"/>
          <w:szCs w:val="24"/>
        </w:rPr>
        <w:t>М .</w:t>
      </w:r>
      <w:proofErr w:type="gramEnd"/>
      <w:r w:rsidRPr="00385384">
        <w:rPr>
          <w:sz w:val="24"/>
          <w:szCs w:val="24"/>
        </w:rPr>
        <w:t xml:space="preserve"> Айрис-пресс, 2006. — 96 </w:t>
      </w:r>
      <w:proofErr w:type="gramStart"/>
      <w:r w:rsidRPr="00385384">
        <w:rPr>
          <w:sz w:val="24"/>
          <w:szCs w:val="24"/>
        </w:rPr>
        <w:t>с .</w:t>
      </w:r>
      <w:proofErr w:type="gramEnd"/>
    </w:p>
    <w:p w14:paraId="6F5AE60E" w14:textId="77777777" w:rsidR="006C12B1" w:rsidRPr="00385384" w:rsidRDefault="006C12B1" w:rsidP="006C12B1">
      <w:pPr>
        <w:pStyle w:val="22"/>
        <w:numPr>
          <w:ilvl w:val="0"/>
          <w:numId w:val="28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Браиловская, Л. В. Арт-дизайн [Текст] / Л. В. Браиловская. — </w:t>
      </w:r>
      <w:proofErr w:type="spellStart"/>
      <w:r w:rsidRPr="00385384">
        <w:rPr>
          <w:sz w:val="24"/>
          <w:szCs w:val="24"/>
        </w:rPr>
        <w:t>Ростов</w:t>
      </w:r>
      <w:proofErr w:type="spellEnd"/>
      <w:r w:rsidRPr="00385384">
        <w:rPr>
          <w:sz w:val="24"/>
          <w:szCs w:val="24"/>
        </w:rPr>
        <w:t xml:space="preserve"> н/Д Феникс, 2006. — 249 с.</w:t>
      </w:r>
    </w:p>
    <w:p w14:paraId="0D389443" w14:textId="77777777" w:rsidR="006C12B1" w:rsidRDefault="006C12B1" w:rsidP="006C12B1">
      <w:pPr>
        <w:pStyle w:val="22"/>
        <w:numPr>
          <w:ilvl w:val="0"/>
          <w:numId w:val="28"/>
        </w:numPr>
        <w:shd w:val="clear" w:color="auto" w:fill="auto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Пэчворк и квилт [Электронный курс]. — Видеоуроки, иллюстрации и прикладная программа (183 Мб). — </w:t>
      </w:r>
      <w:proofErr w:type="gramStart"/>
      <w:r w:rsidRPr="00385384">
        <w:rPr>
          <w:sz w:val="24"/>
          <w:szCs w:val="24"/>
        </w:rPr>
        <w:t>М .</w:t>
      </w:r>
      <w:proofErr w:type="gramEnd"/>
      <w:r w:rsidRPr="00385384">
        <w:rPr>
          <w:sz w:val="24"/>
          <w:szCs w:val="24"/>
        </w:rPr>
        <w:t>: ЗАО Инновационные технологии Гамма, 2007. — 1 электрон, опт. диск (CD-ROM).</w:t>
      </w:r>
    </w:p>
    <w:p w14:paraId="4E9C747A" w14:textId="77777777" w:rsidR="00981AE9" w:rsidRPr="00981AE9" w:rsidRDefault="00981AE9" w:rsidP="00981AE9">
      <w:pPr>
        <w:pStyle w:val="22"/>
        <w:spacing w:line="240" w:lineRule="auto"/>
        <w:ind w:left="360"/>
        <w:rPr>
          <w:b/>
          <w:noProof/>
          <w:sz w:val="24"/>
          <w:szCs w:val="24"/>
          <w:lang w:bidi="ar-SA"/>
        </w:rPr>
      </w:pPr>
      <w:r w:rsidRPr="00981AE9">
        <w:rPr>
          <w:b/>
          <w:noProof/>
          <w:sz w:val="24"/>
          <w:szCs w:val="24"/>
          <w:lang w:bidi="ar-SA"/>
        </w:rPr>
        <w:lastRenderedPageBreak/>
        <w:t>Технологические карты.</w:t>
      </w:r>
    </w:p>
    <w:p w14:paraId="632D579E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«Порядок соединения деталей в аппликации»</w:t>
      </w:r>
    </w:p>
    <w:p w14:paraId="5D87266F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«Ручные швы»</w:t>
      </w:r>
    </w:p>
    <w:p w14:paraId="24DA4897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«Изонить. Заполнение угла, окружности»</w:t>
      </w:r>
    </w:p>
    <w:p w14:paraId="651FA1A5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«Основы графической грамотности»</w:t>
      </w:r>
    </w:p>
    <w:p w14:paraId="09891A26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«Резание симметричных деталей»</w:t>
      </w:r>
    </w:p>
    <w:p w14:paraId="6BBCEA29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«Последовательность операций при изготовлении швейных изделий» «Пришивание пуговиц»</w:t>
      </w:r>
    </w:p>
    <w:p w14:paraId="4970163D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Инструкционные карты</w:t>
      </w:r>
    </w:p>
    <w:p w14:paraId="6C11F900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«Виды, типы композиций. Композиционные средства» «Символы в народном искусстве»</w:t>
      </w:r>
    </w:p>
    <w:p w14:paraId="088A62D9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«Термины при шитье»</w:t>
      </w:r>
    </w:p>
    <w:p w14:paraId="3FFEDD66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«Термины при ВТО»</w:t>
      </w:r>
    </w:p>
    <w:p w14:paraId="2F805F3B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«Цветовой круг»</w:t>
      </w:r>
    </w:p>
    <w:p w14:paraId="6AD237B8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«Правила раскроя»</w:t>
      </w:r>
    </w:p>
    <w:p w14:paraId="1DB06D28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«Конструктивные линии кроя изделия»</w:t>
      </w:r>
    </w:p>
    <w:p w14:paraId="14584CCF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Схемы для работы в технике «пэчворк»</w:t>
      </w:r>
    </w:p>
    <w:p w14:paraId="1A875A4C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«Колодец»</w:t>
      </w:r>
    </w:p>
    <w:p w14:paraId="559FD8D2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«Радиальный»</w:t>
      </w:r>
    </w:p>
    <w:p w14:paraId="704DC781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«Бабушкин веер»</w:t>
      </w:r>
    </w:p>
    <w:p w14:paraId="72EB8A2F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«Путь пьяницы»</w:t>
      </w:r>
    </w:p>
    <w:p w14:paraId="512123AF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«Домик»</w:t>
      </w:r>
    </w:p>
    <w:p w14:paraId="7F62DF17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«Звезда»</w:t>
      </w:r>
    </w:p>
    <w:p w14:paraId="0F15727D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«Почтовый ящик»</w:t>
      </w:r>
    </w:p>
    <w:p w14:paraId="44D5E613" w14:textId="77777777" w:rsidR="00981AE9" w:rsidRPr="00981AE9" w:rsidRDefault="00981AE9" w:rsidP="00981AE9">
      <w:pPr>
        <w:pStyle w:val="22"/>
        <w:numPr>
          <w:ilvl w:val="0"/>
          <w:numId w:val="37"/>
        </w:numPr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Электронные курсы</w:t>
      </w:r>
    </w:p>
    <w:p w14:paraId="5CE83760" w14:textId="77777777" w:rsidR="00981AE9" w:rsidRPr="00981AE9" w:rsidRDefault="00981AE9" w:rsidP="00981AE9">
      <w:pPr>
        <w:pStyle w:val="22"/>
        <w:numPr>
          <w:ilvl w:val="0"/>
          <w:numId w:val="37"/>
        </w:numPr>
        <w:shd w:val="clear" w:color="auto" w:fill="auto"/>
        <w:spacing w:line="240" w:lineRule="auto"/>
        <w:rPr>
          <w:noProof/>
          <w:sz w:val="24"/>
          <w:szCs w:val="24"/>
          <w:lang w:bidi="ar-SA"/>
        </w:rPr>
      </w:pPr>
      <w:r w:rsidRPr="00981AE9">
        <w:rPr>
          <w:noProof/>
          <w:sz w:val="24"/>
          <w:szCs w:val="24"/>
          <w:lang w:bidi="ar-SA"/>
        </w:rPr>
        <w:t>«Пэчворк и квилт» 1 электрон, опт. диск (CD-ROM). «Текстильное творчество» 1 электрон, опт. диск (CD-ROM). «Лучшие интерьеры» 2 электрон, опт. диск (CD-ROM). «Альбом интерьеров №5» 2 электрон, опт. диск (CD-ROM).</w:t>
      </w:r>
    </w:p>
    <w:p w14:paraId="53A13ADC" w14:textId="77777777" w:rsidR="00981AE9" w:rsidRPr="00385384" w:rsidRDefault="00981AE9" w:rsidP="00981AE9">
      <w:pPr>
        <w:pStyle w:val="22"/>
        <w:shd w:val="clear" w:color="auto" w:fill="auto"/>
        <w:spacing w:line="240" w:lineRule="auto"/>
        <w:rPr>
          <w:sz w:val="24"/>
          <w:szCs w:val="24"/>
        </w:rPr>
      </w:pPr>
    </w:p>
    <w:p w14:paraId="6B5BF3B8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41A1C5F7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763472C3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5523A178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52F65188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4EA2BF8C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549B4256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634CCD55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146E2BE5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6196A6E3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6B8D433B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25591670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65BE7EA8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580DE72B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286A4B4B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10D73A97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2BEF6B21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1AED9447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275E1F9E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60EFB03C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6648E4B5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157AD7B6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24B2206F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60930875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03B84AF2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501FE29B" w14:textId="77777777" w:rsidR="00981AE9" w:rsidRDefault="00981AE9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</w:p>
    <w:p w14:paraId="72453317" w14:textId="77777777" w:rsidR="006C12B1" w:rsidRPr="006C12B1" w:rsidRDefault="006C12B1" w:rsidP="006C12B1">
      <w:pPr>
        <w:ind w:right="660"/>
        <w:jc w:val="right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lastRenderedPageBreak/>
        <w:t>Приложения</w:t>
      </w:r>
    </w:p>
    <w:p w14:paraId="63C5F0F0" w14:textId="77777777" w:rsidR="00491577" w:rsidRPr="00385384" w:rsidRDefault="00491577" w:rsidP="00385384">
      <w:pPr>
        <w:pStyle w:val="22"/>
        <w:spacing w:line="240" w:lineRule="auto"/>
        <w:rPr>
          <w:b/>
          <w:sz w:val="24"/>
          <w:szCs w:val="24"/>
        </w:rPr>
      </w:pPr>
      <w:r w:rsidRPr="00385384">
        <w:rPr>
          <w:b/>
          <w:sz w:val="24"/>
          <w:szCs w:val="24"/>
        </w:rPr>
        <w:t>Перечень ключевых слов</w:t>
      </w:r>
    </w:p>
    <w:p w14:paraId="3BB9237E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Асимметрия </w:t>
      </w:r>
      <w:r w:rsidR="006C12B1">
        <w:rPr>
          <w:sz w:val="24"/>
          <w:szCs w:val="24"/>
        </w:rPr>
        <w:t>-</w:t>
      </w:r>
      <w:r w:rsidRPr="00385384">
        <w:rPr>
          <w:sz w:val="24"/>
          <w:szCs w:val="24"/>
        </w:rPr>
        <w:t xml:space="preserve"> нарушение симметричного строения у предметов, которым свойственно симметричное строение.</w:t>
      </w:r>
    </w:p>
    <w:p w14:paraId="48937FBA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Дизайн - вид деятельности, направленный на создание комфортной и эстетической выразительности предмета, наиболее полно удовлетворяющей запросы и предпочтения человека.</w:t>
      </w:r>
    </w:p>
    <w:p w14:paraId="5D97CC13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Композиция (от лат. </w:t>
      </w:r>
      <w:proofErr w:type="spellStart"/>
      <w:r w:rsidRPr="00385384">
        <w:rPr>
          <w:sz w:val="24"/>
          <w:szCs w:val="24"/>
        </w:rPr>
        <w:t>composition</w:t>
      </w:r>
      <w:proofErr w:type="spellEnd"/>
      <w:r w:rsidRPr="00385384">
        <w:rPr>
          <w:sz w:val="24"/>
          <w:szCs w:val="24"/>
        </w:rPr>
        <w:t xml:space="preserve">) </w:t>
      </w:r>
      <w:r w:rsidR="006C12B1">
        <w:rPr>
          <w:sz w:val="24"/>
          <w:szCs w:val="24"/>
        </w:rPr>
        <w:t>-</w:t>
      </w:r>
      <w:r w:rsidRPr="00385384">
        <w:rPr>
          <w:sz w:val="24"/>
          <w:szCs w:val="24"/>
        </w:rPr>
        <w:t xml:space="preserve"> составление, связывание. Это планомерное, строго определенное соединение предметов, переданное дизайнером в своей работе. Композиция всегда имеет определенное содержание, характер, назначение.</w:t>
      </w:r>
    </w:p>
    <w:p w14:paraId="237CD603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Симметрия - полное соответствие по расположению, величине одной половине целого другой.</w:t>
      </w:r>
    </w:p>
    <w:p w14:paraId="072AF428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Стиль </w:t>
      </w:r>
      <w:r w:rsidR="006C12B1">
        <w:rPr>
          <w:sz w:val="24"/>
          <w:szCs w:val="24"/>
        </w:rPr>
        <w:t>-</w:t>
      </w:r>
      <w:r w:rsidRPr="00385384">
        <w:rPr>
          <w:sz w:val="24"/>
          <w:szCs w:val="24"/>
        </w:rPr>
        <w:t xml:space="preserve"> общность образной системы, средств художественной выразительности, приёмов, характеризующих произведение искусства. Узор </w:t>
      </w:r>
      <w:proofErr w:type="gramStart"/>
      <w:r w:rsidRPr="00385384">
        <w:rPr>
          <w:sz w:val="24"/>
          <w:szCs w:val="24"/>
        </w:rPr>
        <w:t>- это</w:t>
      </w:r>
      <w:proofErr w:type="gramEnd"/>
      <w:r w:rsidRPr="00385384">
        <w:rPr>
          <w:sz w:val="24"/>
          <w:szCs w:val="24"/>
        </w:rPr>
        <w:t xml:space="preserve"> рисунок, линии формы, краски расположены в нем без строгого порядка.</w:t>
      </w:r>
    </w:p>
    <w:p w14:paraId="15E54573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Орнамент </w:t>
      </w:r>
      <w:proofErr w:type="gramStart"/>
      <w:r w:rsidRPr="00385384">
        <w:rPr>
          <w:sz w:val="24"/>
          <w:szCs w:val="24"/>
        </w:rPr>
        <w:t>- это</w:t>
      </w:r>
      <w:proofErr w:type="gramEnd"/>
      <w:r w:rsidRPr="00385384">
        <w:rPr>
          <w:sz w:val="24"/>
          <w:szCs w:val="24"/>
        </w:rPr>
        <w:t xml:space="preserve"> ряд последовательно расположенных элементов.</w:t>
      </w:r>
    </w:p>
    <w:p w14:paraId="17A618FB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Паспарту - широкая рамка, обычно из бумаги или картона, обрамляющая произведение изобразительного искусства.</w:t>
      </w:r>
    </w:p>
    <w:p w14:paraId="5A19249B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Коллаж </w:t>
      </w:r>
      <w:r w:rsidR="006C12B1">
        <w:rPr>
          <w:sz w:val="24"/>
          <w:szCs w:val="24"/>
        </w:rPr>
        <w:t>-</w:t>
      </w:r>
      <w:r w:rsidRPr="00385384">
        <w:rPr>
          <w:sz w:val="24"/>
          <w:szCs w:val="24"/>
        </w:rPr>
        <w:t xml:space="preserve"> приём в изобразительном искусстве, предполагающий наклеивание на какую - либо основу материалов, отличающихся от неё по цвету и фактуре.</w:t>
      </w:r>
    </w:p>
    <w:p w14:paraId="119E3CD5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Пэчворк </w:t>
      </w:r>
      <w:r w:rsidR="006C12B1">
        <w:rPr>
          <w:sz w:val="24"/>
          <w:szCs w:val="24"/>
        </w:rPr>
        <w:t>-</w:t>
      </w:r>
      <w:r w:rsidRPr="00385384">
        <w:rPr>
          <w:sz w:val="24"/>
          <w:szCs w:val="24"/>
        </w:rPr>
        <w:t xml:space="preserve"> сшивание кусочков ткани, образующ</w:t>
      </w:r>
      <w:r w:rsidR="006C12B1">
        <w:rPr>
          <w:sz w:val="24"/>
          <w:szCs w:val="24"/>
        </w:rPr>
        <w:t>их верхний слой квилта. Стежка -</w:t>
      </w:r>
      <w:r w:rsidRPr="00385384">
        <w:rPr>
          <w:sz w:val="24"/>
          <w:szCs w:val="24"/>
        </w:rPr>
        <w:t xml:space="preserve"> прошивание изделия с целью соединения отдельных деталей в единое целое с помощью мелких ручных стежков или с пом</w:t>
      </w:r>
      <w:r w:rsidR="006C12B1">
        <w:rPr>
          <w:sz w:val="24"/>
          <w:szCs w:val="24"/>
        </w:rPr>
        <w:t>о</w:t>
      </w:r>
      <w:r w:rsidR="00C0007F">
        <w:rPr>
          <w:sz w:val="24"/>
          <w:szCs w:val="24"/>
        </w:rPr>
        <w:t>щ</w:t>
      </w:r>
      <w:r w:rsidRPr="00385384">
        <w:rPr>
          <w:sz w:val="24"/>
          <w:szCs w:val="24"/>
        </w:rPr>
        <w:t>ью швейной машинки.</w:t>
      </w:r>
    </w:p>
    <w:p w14:paraId="7E9067C7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Аппликация </w:t>
      </w:r>
      <w:r w:rsidR="006C12B1">
        <w:rPr>
          <w:sz w:val="24"/>
          <w:szCs w:val="24"/>
        </w:rPr>
        <w:t>-</w:t>
      </w:r>
      <w:r w:rsidRPr="00385384">
        <w:rPr>
          <w:sz w:val="24"/>
          <w:szCs w:val="24"/>
        </w:rPr>
        <w:t xml:space="preserve"> изображение, составленное из разноцветных кусков бумаги или ткани, приклеенных или пришитых к бумаге или холсту </w:t>
      </w:r>
      <w:proofErr w:type="spellStart"/>
      <w:r w:rsidRPr="00385384">
        <w:rPr>
          <w:sz w:val="24"/>
          <w:szCs w:val="24"/>
        </w:rPr>
        <w:t>и.т.д</w:t>
      </w:r>
      <w:proofErr w:type="spellEnd"/>
      <w:r w:rsidRPr="00385384">
        <w:rPr>
          <w:sz w:val="24"/>
          <w:szCs w:val="24"/>
        </w:rPr>
        <w:t>. Декоративно-прикладное искусство - вид изобразительного искусства, создание предметов быта и их украшение.</w:t>
      </w:r>
    </w:p>
    <w:p w14:paraId="04EA4A89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 xml:space="preserve">Пропорции </w:t>
      </w:r>
      <w:r w:rsidR="006C12B1">
        <w:rPr>
          <w:sz w:val="24"/>
          <w:szCs w:val="24"/>
        </w:rPr>
        <w:t>-</w:t>
      </w:r>
      <w:r w:rsidRPr="00385384">
        <w:rPr>
          <w:sz w:val="24"/>
          <w:szCs w:val="24"/>
        </w:rPr>
        <w:t xml:space="preserve"> мера частей, соотношение размеров друг к другу и к целому. Орнамент </w:t>
      </w:r>
      <w:r w:rsidR="006C12B1">
        <w:rPr>
          <w:sz w:val="24"/>
          <w:szCs w:val="24"/>
        </w:rPr>
        <w:t>-</w:t>
      </w:r>
      <w:r w:rsidRPr="00385384">
        <w:rPr>
          <w:sz w:val="24"/>
          <w:szCs w:val="24"/>
        </w:rPr>
        <w:t xml:space="preserve"> узор с ритмично расположенными декоративными элементами. Фон - задний план изображения</w:t>
      </w:r>
      <w:r w:rsidR="006C12B1">
        <w:rPr>
          <w:sz w:val="24"/>
          <w:szCs w:val="24"/>
        </w:rPr>
        <w:t>.</w:t>
      </w:r>
    </w:p>
    <w:p w14:paraId="2B3A2C62" w14:textId="77777777" w:rsidR="00491577" w:rsidRPr="00385384" w:rsidRDefault="00491577" w:rsidP="006C12B1">
      <w:pPr>
        <w:pStyle w:val="22"/>
        <w:numPr>
          <w:ilvl w:val="0"/>
          <w:numId w:val="29"/>
        </w:numPr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Хроматические цвета - цвета, имеющие цветовой тон. Все эти цвета входят в цветовой спектр, создающийся при преломление солнечного луча. Пропорции - мера частей, соотношение размеров друг к другу и к целому. Фон - задний план изображения</w:t>
      </w:r>
      <w:r w:rsidR="006C12B1">
        <w:rPr>
          <w:sz w:val="24"/>
          <w:szCs w:val="24"/>
        </w:rPr>
        <w:t>.</w:t>
      </w:r>
    </w:p>
    <w:p w14:paraId="71C5716F" w14:textId="77777777" w:rsidR="00491577" w:rsidRPr="00385384" w:rsidRDefault="00491577" w:rsidP="006C12B1">
      <w:pPr>
        <w:pStyle w:val="22"/>
        <w:numPr>
          <w:ilvl w:val="0"/>
          <w:numId w:val="29"/>
        </w:numPr>
        <w:shd w:val="clear" w:color="auto" w:fill="auto"/>
        <w:spacing w:line="240" w:lineRule="auto"/>
        <w:rPr>
          <w:sz w:val="24"/>
          <w:szCs w:val="24"/>
        </w:rPr>
      </w:pPr>
      <w:r w:rsidRPr="00385384">
        <w:rPr>
          <w:sz w:val="24"/>
          <w:szCs w:val="24"/>
        </w:rPr>
        <w:t>Хроматические цвета - цвета, имеющие цветовой тон. Все эти цвета входя г в цветовой спектр, создающийся при преломление солнечного луча.</w:t>
      </w:r>
    </w:p>
    <w:p w14:paraId="3E9D9441" w14:textId="77777777" w:rsidR="00491577" w:rsidRPr="00385384" w:rsidRDefault="00491577" w:rsidP="00385384">
      <w:pPr>
        <w:pStyle w:val="22"/>
        <w:shd w:val="clear" w:color="auto" w:fill="auto"/>
        <w:spacing w:line="240" w:lineRule="auto"/>
        <w:rPr>
          <w:sz w:val="24"/>
          <w:szCs w:val="24"/>
        </w:rPr>
      </w:pPr>
    </w:p>
    <w:p w14:paraId="3E4D4EDD" w14:textId="77777777" w:rsidR="0087107C" w:rsidRDefault="0087107C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36D7588A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7E6C8151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23AA02CE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4C3A4E69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73DEE71C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49551CA0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6137FEEA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3C3B3A37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47351657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5AA6D096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4C9CE12F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3977A7FC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3E743534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0B29F0BF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63059598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6848C9A0" w14:textId="77777777" w:rsidR="00981AE9" w:rsidRDefault="00981AE9" w:rsidP="00385384">
      <w:pPr>
        <w:ind w:right="660"/>
        <w:jc w:val="center"/>
        <w:rPr>
          <w:rFonts w:ascii="Times New Roman" w:eastAsia="Times New Roman" w:hAnsi="Times New Roman" w:cs="Times New Roman"/>
        </w:rPr>
      </w:pPr>
    </w:p>
    <w:p w14:paraId="4B6BDE0F" w14:textId="77777777" w:rsidR="00981AE9" w:rsidRPr="00981AE9" w:rsidRDefault="00981AE9" w:rsidP="00981AE9">
      <w:pPr>
        <w:ind w:right="660"/>
        <w:jc w:val="center"/>
        <w:rPr>
          <w:rFonts w:ascii="Times New Roman" w:eastAsia="Times New Roman" w:hAnsi="Times New Roman" w:cs="Times New Roman"/>
          <w:color w:val="FF0000"/>
        </w:rPr>
      </w:pPr>
    </w:p>
    <w:sectPr w:rsidR="00981AE9" w:rsidRPr="00981AE9" w:rsidSect="004A1DF2">
      <w:pgSz w:w="11907" w:h="16840" w:code="9"/>
      <w:pgMar w:top="851" w:right="851" w:bottom="851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3ACC8" w14:textId="77777777" w:rsidR="00D41D49" w:rsidRDefault="00D41D49">
      <w:r>
        <w:separator/>
      </w:r>
    </w:p>
  </w:endnote>
  <w:endnote w:type="continuationSeparator" w:id="0">
    <w:p w14:paraId="07CA25A7" w14:textId="77777777" w:rsidR="00D41D49" w:rsidRDefault="00D4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3511E1" w14:textId="77777777" w:rsidR="00D41D49" w:rsidRDefault="00D41D49"/>
  </w:footnote>
  <w:footnote w:type="continuationSeparator" w:id="0">
    <w:p w14:paraId="185DCA5B" w14:textId="77777777" w:rsidR="00D41D49" w:rsidRDefault="00D41D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198F"/>
    <w:multiLevelType w:val="hybridMultilevel"/>
    <w:tmpl w:val="85E0637E"/>
    <w:lvl w:ilvl="0" w:tplc="62DADB08">
      <w:start w:val="5"/>
      <w:numFmt w:val="decimal"/>
      <w:lvlText w:val="%1"/>
      <w:lvlJc w:val="left"/>
      <w:pPr>
        <w:ind w:left="622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9F8D7DC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A20051AE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D53034FA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EA4A9E92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CCB253DC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72D0F410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C4EC313C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5ACCAEF6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0F273D0"/>
    <w:multiLevelType w:val="multilevel"/>
    <w:tmpl w:val="7C3A267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7376C2"/>
    <w:multiLevelType w:val="hybridMultilevel"/>
    <w:tmpl w:val="02D05216"/>
    <w:lvl w:ilvl="0" w:tplc="05F8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966FD"/>
    <w:multiLevelType w:val="hybridMultilevel"/>
    <w:tmpl w:val="38A0B546"/>
    <w:lvl w:ilvl="0" w:tplc="0A7EC8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F0C8E"/>
    <w:multiLevelType w:val="hybridMultilevel"/>
    <w:tmpl w:val="C936A698"/>
    <w:lvl w:ilvl="0" w:tplc="9BFC9FE8">
      <w:numFmt w:val="bullet"/>
      <w:lvlText w:val="•"/>
      <w:lvlJc w:val="left"/>
      <w:pPr>
        <w:ind w:left="119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0522A3C">
      <w:numFmt w:val="bullet"/>
      <w:lvlText w:val="•"/>
      <w:lvlJc w:val="left"/>
      <w:pPr>
        <w:ind w:left="1062" w:hanging="169"/>
      </w:pPr>
      <w:rPr>
        <w:rFonts w:hint="default"/>
        <w:lang w:val="ru-RU" w:eastAsia="en-US" w:bidi="ar-SA"/>
      </w:rPr>
    </w:lvl>
    <w:lvl w:ilvl="2" w:tplc="BF549768">
      <w:numFmt w:val="bullet"/>
      <w:lvlText w:val="•"/>
      <w:lvlJc w:val="left"/>
      <w:pPr>
        <w:ind w:left="2004" w:hanging="169"/>
      </w:pPr>
      <w:rPr>
        <w:rFonts w:hint="default"/>
        <w:lang w:val="ru-RU" w:eastAsia="en-US" w:bidi="ar-SA"/>
      </w:rPr>
    </w:lvl>
    <w:lvl w:ilvl="3" w:tplc="EBC694AC">
      <w:numFmt w:val="bullet"/>
      <w:lvlText w:val="•"/>
      <w:lvlJc w:val="left"/>
      <w:pPr>
        <w:ind w:left="2947" w:hanging="169"/>
      </w:pPr>
      <w:rPr>
        <w:rFonts w:hint="default"/>
        <w:lang w:val="ru-RU" w:eastAsia="en-US" w:bidi="ar-SA"/>
      </w:rPr>
    </w:lvl>
    <w:lvl w:ilvl="4" w:tplc="05FCD7CA">
      <w:numFmt w:val="bullet"/>
      <w:lvlText w:val="•"/>
      <w:lvlJc w:val="left"/>
      <w:pPr>
        <w:ind w:left="3889" w:hanging="169"/>
      </w:pPr>
      <w:rPr>
        <w:rFonts w:hint="default"/>
        <w:lang w:val="ru-RU" w:eastAsia="en-US" w:bidi="ar-SA"/>
      </w:rPr>
    </w:lvl>
    <w:lvl w:ilvl="5" w:tplc="20A243C6">
      <w:numFmt w:val="bullet"/>
      <w:lvlText w:val="•"/>
      <w:lvlJc w:val="left"/>
      <w:pPr>
        <w:ind w:left="4832" w:hanging="169"/>
      </w:pPr>
      <w:rPr>
        <w:rFonts w:hint="default"/>
        <w:lang w:val="ru-RU" w:eastAsia="en-US" w:bidi="ar-SA"/>
      </w:rPr>
    </w:lvl>
    <w:lvl w:ilvl="6" w:tplc="505EB1F2">
      <w:numFmt w:val="bullet"/>
      <w:lvlText w:val="•"/>
      <w:lvlJc w:val="left"/>
      <w:pPr>
        <w:ind w:left="5774" w:hanging="169"/>
      </w:pPr>
      <w:rPr>
        <w:rFonts w:hint="default"/>
        <w:lang w:val="ru-RU" w:eastAsia="en-US" w:bidi="ar-SA"/>
      </w:rPr>
    </w:lvl>
    <w:lvl w:ilvl="7" w:tplc="27D6856C">
      <w:numFmt w:val="bullet"/>
      <w:lvlText w:val="•"/>
      <w:lvlJc w:val="left"/>
      <w:pPr>
        <w:ind w:left="6716" w:hanging="169"/>
      </w:pPr>
      <w:rPr>
        <w:rFonts w:hint="default"/>
        <w:lang w:val="ru-RU" w:eastAsia="en-US" w:bidi="ar-SA"/>
      </w:rPr>
    </w:lvl>
    <w:lvl w:ilvl="8" w:tplc="F47612EE">
      <w:numFmt w:val="bullet"/>
      <w:lvlText w:val="•"/>
      <w:lvlJc w:val="left"/>
      <w:pPr>
        <w:ind w:left="7659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10095C3F"/>
    <w:multiLevelType w:val="multilevel"/>
    <w:tmpl w:val="3EEE9F3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11F0090"/>
    <w:multiLevelType w:val="hybridMultilevel"/>
    <w:tmpl w:val="60F88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D25D0"/>
    <w:multiLevelType w:val="hybridMultilevel"/>
    <w:tmpl w:val="F8B4B2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0082"/>
    <w:multiLevelType w:val="hybridMultilevel"/>
    <w:tmpl w:val="54FA7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502F"/>
    <w:multiLevelType w:val="hybridMultilevel"/>
    <w:tmpl w:val="BF4EB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070E"/>
    <w:multiLevelType w:val="multilevel"/>
    <w:tmpl w:val="9F5E8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3419E7"/>
    <w:multiLevelType w:val="hybridMultilevel"/>
    <w:tmpl w:val="A608F9E8"/>
    <w:lvl w:ilvl="0" w:tplc="0A7EC8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5AD8"/>
    <w:multiLevelType w:val="hybridMultilevel"/>
    <w:tmpl w:val="6682F942"/>
    <w:lvl w:ilvl="0" w:tplc="7FF455D4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3" w15:restartNumberingAfterBreak="0">
    <w:nsid w:val="27996048"/>
    <w:multiLevelType w:val="hybridMultilevel"/>
    <w:tmpl w:val="D3340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33"/>
    <w:multiLevelType w:val="multilevel"/>
    <w:tmpl w:val="11CE85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036B15"/>
    <w:multiLevelType w:val="hybridMultilevel"/>
    <w:tmpl w:val="D9A8A1BC"/>
    <w:lvl w:ilvl="0" w:tplc="D8943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D651CF"/>
    <w:multiLevelType w:val="hybridMultilevel"/>
    <w:tmpl w:val="942E1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B1A1B"/>
    <w:multiLevelType w:val="hybridMultilevel"/>
    <w:tmpl w:val="7E424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E20B06"/>
    <w:multiLevelType w:val="hybridMultilevel"/>
    <w:tmpl w:val="37AA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7511"/>
    <w:multiLevelType w:val="hybridMultilevel"/>
    <w:tmpl w:val="96CCA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F83466"/>
    <w:multiLevelType w:val="hybridMultilevel"/>
    <w:tmpl w:val="B582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523469"/>
    <w:multiLevelType w:val="hybridMultilevel"/>
    <w:tmpl w:val="AF341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A0A47"/>
    <w:multiLevelType w:val="hybridMultilevel"/>
    <w:tmpl w:val="FBF45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41653C"/>
    <w:multiLevelType w:val="hybridMultilevel"/>
    <w:tmpl w:val="F160A15E"/>
    <w:lvl w:ilvl="0" w:tplc="05F8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E4795"/>
    <w:multiLevelType w:val="hybridMultilevel"/>
    <w:tmpl w:val="BE565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52308D"/>
    <w:multiLevelType w:val="hybridMultilevel"/>
    <w:tmpl w:val="7AF6A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8056C"/>
    <w:multiLevelType w:val="hybridMultilevel"/>
    <w:tmpl w:val="6E9E17B0"/>
    <w:lvl w:ilvl="0" w:tplc="0608B14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40A37"/>
    <w:multiLevelType w:val="hybridMultilevel"/>
    <w:tmpl w:val="43E2A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62876"/>
    <w:multiLevelType w:val="hybridMultilevel"/>
    <w:tmpl w:val="FF6A1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E43694"/>
    <w:multiLevelType w:val="multilevel"/>
    <w:tmpl w:val="F2D44B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C630D0E"/>
    <w:multiLevelType w:val="hybridMultilevel"/>
    <w:tmpl w:val="14C2D038"/>
    <w:lvl w:ilvl="0" w:tplc="8D6C056E">
      <w:start w:val="6"/>
      <w:numFmt w:val="decimal"/>
      <w:lvlText w:val="%1"/>
      <w:lvlJc w:val="left"/>
      <w:pPr>
        <w:ind w:left="622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A270292C">
      <w:numFmt w:val="bullet"/>
      <w:lvlText w:val="•"/>
      <w:lvlJc w:val="left"/>
      <w:pPr>
        <w:ind w:left="1986" w:hanging="212"/>
      </w:pPr>
      <w:rPr>
        <w:rFonts w:hint="default"/>
        <w:lang w:val="ru-RU" w:eastAsia="en-US" w:bidi="ar-SA"/>
      </w:rPr>
    </w:lvl>
    <w:lvl w:ilvl="2" w:tplc="E9589852">
      <w:numFmt w:val="bullet"/>
      <w:lvlText w:val="•"/>
      <w:lvlJc w:val="left"/>
      <w:pPr>
        <w:ind w:left="3352" w:hanging="212"/>
      </w:pPr>
      <w:rPr>
        <w:rFonts w:hint="default"/>
        <w:lang w:val="ru-RU" w:eastAsia="en-US" w:bidi="ar-SA"/>
      </w:rPr>
    </w:lvl>
    <w:lvl w:ilvl="3" w:tplc="198A198C">
      <w:numFmt w:val="bullet"/>
      <w:lvlText w:val="•"/>
      <w:lvlJc w:val="left"/>
      <w:pPr>
        <w:ind w:left="4718" w:hanging="212"/>
      </w:pPr>
      <w:rPr>
        <w:rFonts w:hint="default"/>
        <w:lang w:val="ru-RU" w:eastAsia="en-US" w:bidi="ar-SA"/>
      </w:rPr>
    </w:lvl>
    <w:lvl w:ilvl="4" w:tplc="530A1482">
      <w:numFmt w:val="bullet"/>
      <w:lvlText w:val="•"/>
      <w:lvlJc w:val="left"/>
      <w:pPr>
        <w:ind w:left="6084" w:hanging="212"/>
      </w:pPr>
      <w:rPr>
        <w:rFonts w:hint="default"/>
        <w:lang w:val="ru-RU" w:eastAsia="en-US" w:bidi="ar-SA"/>
      </w:rPr>
    </w:lvl>
    <w:lvl w:ilvl="5" w:tplc="0BBC6950">
      <w:numFmt w:val="bullet"/>
      <w:lvlText w:val="•"/>
      <w:lvlJc w:val="left"/>
      <w:pPr>
        <w:ind w:left="7451" w:hanging="212"/>
      </w:pPr>
      <w:rPr>
        <w:rFonts w:hint="default"/>
        <w:lang w:val="ru-RU" w:eastAsia="en-US" w:bidi="ar-SA"/>
      </w:rPr>
    </w:lvl>
    <w:lvl w:ilvl="6" w:tplc="BA5E58A4">
      <w:numFmt w:val="bullet"/>
      <w:lvlText w:val="•"/>
      <w:lvlJc w:val="left"/>
      <w:pPr>
        <w:ind w:left="8817" w:hanging="212"/>
      </w:pPr>
      <w:rPr>
        <w:rFonts w:hint="default"/>
        <w:lang w:val="ru-RU" w:eastAsia="en-US" w:bidi="ar-SA"/>
      </w:rPr>
    </w:lvl>
    <w:lvl w:ilvl="7" w:tplc="02C6A23C">
      <w:numFmt w:val="bullet"/>
      <w:lvlText w:val="•"/>
      <w:lvlJc w:val="left"/>
      <w:pPr>
        <w:ind w:left="10183" w:hanging="212"/>
      </w:pPr>
      <w:rPr>
        <w:rFonts w:hint="default"/>
        <w:lang w:val="ru-RU" w:eastAsia="en-US" w:bidi="ar-SA"/>
      </w:rPr>
    </w:lvl>
    <w:lvl w:ilvl="8" w:tplc="591A9F04">
      <w:numFmt w:val="bullet"/>
      <w:lvlText w:val="•"/>
      <w:lvlJc w:val="left"/>
      <w:pPr>
        <w:ind w:left="11549" w:hanging="212"/>
      </w:pPr>
      <w:rPr>
        <w:rFonts w:hint="default"/>
        <w:lang w:val="ru-RU" w:eastAsia="en-US" w:bidi="ar-SA"/>
      </w:rPr>
    </w:lvl>
  </w:abstractNum>
  <w:abstractNum w:abstractNumId="31" w15:restartNumberingAfterBreak="0">
    <w:nsid w:val="5CA022E2"/>
    <w:multiLevelType w:val="hybridMultilevel"/>
    <w:tmpl w:val="05341A94"/>
    <w:lvl w:ilvl="0" w:tplc="29AE6CD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2" w15:restartNumberingAfterBreak="0">
    <w:nsid w:val="5F2728A0"/>
    <w:multiLevelType w:val="hybridMultilevel"/>
    <w:tmpl w:val="840060C2"/>
    <w:lvl w:ilvl="0" w:tplc="792A9BB2">
      <w:numFmt w:val="bullet"/>
      <w:lvlText w:val=""/>
      <w:lvlJc w:val="left"/>
      <w:pPr>
        <w:ind w:left="1213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5506F7E">
      <w:numFmt w:val="bullet"/>
      <w:lvlText w:val="•"/>
      <w:lvlJc w:val="left"/>
      <w:pPr>
        <w:ind w:left="2132" w:hanging="361"/>
      </w:pPr>
      <w:rPr>
        <w:rFonts w:hint="default"/>
        <w:lang w:val="ru-RU" w:eastAsia="en-US" w:bidi="ar-SA"/>
      </w:rPr>
    </w:lvl>
    <w:lvl w:ilvl="2" w:tplc="96CC85B8">
      <w:numFmt w:val="bullet"/>
      <w:lvlText w:val="•"/>
      <w:lvlJc w:val="left"/>
      <w:pPr>
        <w:ind w:left="3044" w:hanging="361"/>
      </w:pPr>
      <w:rPr>
        <w:rFonts w:hint="default"/>
        <w:lang w:val="ru-RU" w:eastAsia="en-US" w:bidi="ar-SA"/>
      </w:rPr>
    </w:lvl>
    <w:lvl w:ilvl="3" w:tplc="8E0C02B8">
      <w:numFmt w:val="bullet"/>
      <w:lvlText w:val="•"/>
      <w:lvlJc w:val="left"/>
      <w:pPr>
        <w:ind w:left="3957" w:hanging="361"/>
      </w:pPr>
      <w:rPr>
        <w:rFonts w:hint="default"/>
        <w:lang w:val="ru-RU" w:eastAsia="en-US" w:bidi="ar-SA"/>
      </w:rPr>
    </w:lvl>
    <w:lvl w:ilvl="4" w:tplc="C2B2DC9A">
      <w:numFmt w:val="bullet"/>
      <w:lvlText w:val="•"/>
      <w:lvlJc w:val="left"/>
      <w:pPr>
        <w:ind w:left="4869" w:hanging="361"/>
      </w:pPr>
      <w:rPr>
        <w:rFonts w:hint="default"/>
        <w:lang w:val="ru-RU" w:eastAsia="en-US" w:bidi="ar-SA"/>
      </w:rPr>
    </w:lvl>
    <w:lvl w:ilvl="5" w:tplc="8204554A">
      <w:numFmt w:val="bullet"/>
      <w:lvlText w:val="•"/>
      <w:lvlJc w:val="left"/>
      <w:pPr>
        <w:ind w:left="5782" w:hanging="361"/>
      </w:pPr>
      <w:rPr>
        <w:rFonts w:hint="default"/>
        <w:lang w:val="ru-RU" w:eastAsia="en-US" w:bidi="ar-SA"/>
      </w:rPr>
    </w:lvl>
    <w:lvl w:ilvl="6" w:tplc="94169424">
      <w:numFmt w:val="bullet"/>
      <w:lvlText w:val="•"/>
      <w:lvlJc w:val="left"/>
      <w:pPr>
        <w:ind w:left="6694" w:hanging="361"/>
      </w:pPr>
      <w:rPr>
        <w:rFonts w:hint="default"/>
        <w:lang w:val="ru-RU" w:eastAsia="en-US" w:bidi="ar-SA"/>
      </w:rPr>
    </w:lvl>
    <w:lvl w:ilvl="7" w:tplc="A800B396">
      <w:numFmt w:val="bullet"/>
      <w:lvlText w:val="•"/>
      <w:lvlJc w:val="left"/>
      <w:pPr>
        <w:ind w:left="7606" w:hanging="361"/>
      </w:pPr>
      <w:rPr>
        <w:rFonts w:hint="default"/>
        <w:lang w:val="ru-RU" w:eastAsia="en-US" w:bidi="ar-SA"/>
      </w:rPr>
    </w:lvl>
    <w:lvl w:ilvl="8" w:tplc="F83A7D14">
      <w:numFmt w:val="bullet"/>
      <w:lvlText w:val="•"/>
      <w:lvlJc w:val="left"/>
      <w:pPr>
        <w:ind w:left="8519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5F965B12"/>
    <w:multiLevelType w:val="hybridMultilevel"/>
    <w:tmpl w:val="07F0C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439B7"/>
    <w:multiLevelType w:val="hybridMultilevel"/>
    <w:tmpl w:val="D9A8A1BC"/>
    <w:lvl w:ilvl="0" w:tplc="D8943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35751B"/>
    <w:multiLevelType w:val="hybridMultilevel"/>
    <w:tmpl w:val="C2C21AD0"/>
    <w:lvl w:ilvl="0" w:tplc="04190001">
      <w:start w:val="1"/>
      <w:numFmt w:val="bullet"/>
      <w:lvlText w:val=""/>
      <w:lvlJc w:val="left"/>
      <w:pPr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2" w:hanging="360"/>
      </w:pPr>
      <w:rPr>
        <w:rFonts w:ascii="Wingdings" w:hAnsi="Wingdings" w:hint="default"/>
      </w:rPr>
    </w:lvl>
  </w:abstractNum>
  <w:abstractNum w:abstractNumId="36" w15:restartNumberingAfterBreak="0">
    <w:nsid w:val="67DC2225"/>
    <w:multiLevelType w:val="hybridMultilevel"/>
    <w:tmpl w:val="4B30D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81163"/>
    <w:multiLevelType w:val="hybridMultilevel"/>
    <w:tmpl w:val="53A4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54035"/>
    <w:multiLevelType w:val="hybridMultilevel"/>
    <w:tmpl w:val="C922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6175C"/>
    <w:multiLevelType w:val="hybridMultilevel"/>
    <w:tmpl w:val="69FEBB20"/>
    <w:lvl w:ilvl="0" w:tplc="0A7EC8C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32CB0"/>
    <w:multiLevelType w:val="hybridMultilevel"/>
    <w:tmpl w:val="2A7C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C4DB7"/>
    <w:multiLevelType w:val="hybridMultilevel"/>
    <w:tmpl w:val="4E68688E"/>
    <w:lvl w:ilvl="0" w:tplc="790AE2A8">
      <w:start w:val="5"/>
      <w:numFmt w:val="decimal"/>
      <w:lvlText w:val="%1"/>
      <w:lvlJc w:val="left"/>
      <w:pPr>
        <w:ind w:left="416" w:hanging="1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466EABC">
      <w:start w:val="1"/>
      <w:numFmt w:val="decimal"/>
      <w:lvlText w:val="%2)"/>
      <w:lvlJc w:val="left"/>
      <w:pPr>
        <w:ind w:left="1117" w:hanging="26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D0FA83D6">
      <w:numFmt w:val="bullet"/>
      <w:lvlText w:val="•"/>
      <w:lvlJc w:val="left"/>
      <w:pPr>
        <w:ind w:left="2144" w:hanging="265"/>
      </w:pPr>
      <w:rPr>
        <w:rFonts w:hint="default"/>
        <w:lang w:val="ru-RU" w:eastAsia="en-US" w:bidi="ar-SA"/>
      </w:rPr>
    </w:lvl>
    <w:lvl w:ilvl="3" w:tplc="192ADE92">
      <w:numFmt w:val="bullet"/>
      <w:lvlText w:val="•"/>
      <w:lvlJc w:val="left"/>
      <w:pPr>
        <w:ind w:left="3169" w:hanging="265"/>
      </w:pPr>
      <w:rPr>
        <w:rFonts w:hint="default"/>
        <w:lang w:val="ru-RU" w:eastAsia="en-US" w:bidi="ar-SA"/>
      </w:rPr>
    </w:lvl>
    <w:lvl w:ilvl="4" w:tplc="34B0B752">
      <w:numFmt w:val="bullet"/>
      <w:lvlText w:val="•"/>
      <w:lvlJc w:val="left"/>
      <w:pPr>
        <w:ind w:left="4194" w:hanging="265"/>
      </w:pPr>
      <w:rPr>
        <w:rFonts w:hint="default"/>
        <w:lang w:val="ru-RU" w:eastAsia="en-US" w:bidi="ar-SA"/>
      </w:rPr>
    </w:lvl>
    <w:lvl w:ilvl="5" w:tplc="422845D4">
      <w:numFmt w:val="bullet"/>
      <w:lvlText w:val="•"/>
      <w:lvlJc w:val="left"/>
      <w:pPr>
        <w:ind w:left="5219" w:hanging="265"/>
      </w:pPr>
      <w:rPr>
        <w:rFonts w:hint="default"/>
        <w:lang w:val="ru-RU" w:eastAsia="en-US" w:bidi="ar-SA"/>
      </w:rPr>
    </w:lvl>
    <w:lvl w:ilvl="6" w:tplc="6728DFAA">
      <w:numFmt w:val="bullet"/>
      <w:lvlText w:val="•"/>
      <w:lvlJc w:val="left"/>
      <w:pPr>
        <w:ind w:left="6244" w:hanging="265"/>
      </w:pPr>
      <w:rPr>
        <w:rFonts w:hint="default"/>
        <w:lang w:val="ru-RU" w:eastAsia="en-US" w:bidi="ar-SA"/>
      </w:rPr>
    </w:lvl>
    <w:lvl w:ilvl="7" w:tplc="27C61E4E">
      <w:numFmt w:val="bullet"/>
      <w:lvlText w:val="•"/>
      <w:lvlJc w:val="left"/>
      <w:pPr>
        <w:ind w:left="7269" w:hanging="265"/>
      </w:pPr>
      <w:rPr>
        <w:rFonts w:hint="default"/>
        <w:lang w:val="ru-RU" w:eastAsia="en-US" w:bidi="ar-SA"/>
      </w:rPr>
    </w:lvl>
    <w:lvl w:ilvl="8" w:tplc="0C1AC4A4">
      <w:numFmt w:val="bullet"/>
      <w:lvlText w:val="•"/>
      <w:lvlJc w:val="left"/>
      <w:pPr>
        <w:ind w:left="8294" w:hanging="265"/>
      </w:pPr>
      <w:rPr>
        <w:rFonts w:hint="default"/>
        <w:lang w:val="ru-RU" w:eastAsia="en-US" w:bidi="ar-SA"/>
      </w:rPr>
    </w:lvl>
  </w:abstractNum>
  <w:abstractNum w:abstractNumId="42" w15:restartNumberingAfterBreak="0">
    <w:nsid w:val="7F400024"/>
    <w:multiLevelType w:val="hybridMultilevel"/>
    <w:tmpl w:val="41F49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921743">
    <w:abstractNumId w:val="29"/>
  </w:num>
  <w:num w:numId="2" w16cid:durableId="2076315170">
    <w:abstractNumId w:val="14"/>
  </w:num>
  <w:num w:numId="3" w16cid:durableId="1329359396">
    <w:abstractNumId w:val="1"/>
  </w:num>
  <w:num w:numId="4" w16cid:durableId="1652715337">
    <w:abstractNumId w:val="10"/>
  </w:num>
  <w:num w:numId="5" w16cid:durableId="1769278343">
    <w:abstractNumId w:val="12"/>
  </w:num>
  <w:num w:numId="6" w16cid:durableId="292949975">
    <w:abstractNumId w:val="31"/>
  </w:num>
  <w:num w:numId="7" w16cid:durableId="705837726">
    <w:abstractNumId w:val="35"/>
  </w:num>
  <w:num w:numId="8" w16cid:durableId="1667442236">
    <w:abstractNumId w:val="16"/>
  </w:num>
  <w:num w:numId="9" w16cid:durableId="1909412188">
    <w:abstractNumId w:val="37"/>
  </w:num>
  <w:num w:numId="10" w16cid:durableId="1472402654">
    <w:abstractNumId w:val="5"/>
  </w:num>
  <w:num w:numId="11" w16cid:durableId="1009260369">
    <w:abstractNumId w:val="26"/>
  </w:num>
  <w:num w:numId="12" w16cid:durableId="1003553392">
    <w:abstractNumId w:val="15"/>
  </w:num>
  <w:num w:numId="13" w16cid:durableId="1885630131">
    <w:abstractNumId w:val="19"/>
  </w:num>
  <w:num w:numId="14" w16cid:durableId="89014974">
    <w:abstractNumId w:val="20"/>
  </w:num>
  <w:num w:numId="15" w16cid:durableId="591664405">
    <w:abstractNumId w:val="6"/>
  </w:num>
  <w:num w:numId="16" w16cid:durableId="1154491942">
    <w:abstractNumId w:val="27"/>
  </w:num>
  <w:num w:numId="17" w16cid:durableId="1964723254">
    <w:abstractNumId w:val="28"/>
  </w:num>
  <w:num w:numId="18" w16cid:durableId="1432551544">
    <w:abstractNumId w:val="25"/>
  </w:num>
  <w:num w:numId="19" w16cid:durableId="1820687264">
    <w:abstractNumId w:val="24"/>
  </w:num>
  <w:num w:numId="20" w16cid:durableId="1680690486">
    <w:abstractNumId w:val="42"/>
  </w:num>
  <w:num w:numId="21" w16cid:durableId="1951669506">
    <w:abstractNumId w:val="33"/>
  </w:num>
  <w:num w:numId="22" w16cid:durableId="1983775552">
    <w:abstractNumId w:val="21"/>
  </w:num>
  <w:num w:numId="23" w16cid:durableId="2023582170">
    <w:abstractNumId w:val="9"/>
  </w:num>
  <w:num w:numId="24" w16cid:durableId="27949143">
    <w:abstractNumId w:val="13"/>
  </w:num>
  <w:num w:numId="25" w16cid:durableId="349182471">
    <w:abstractNumId w:val="8"/>
  </w:num>
  <w:num w:numId="26" w16cid:durableId="1796756839">
    <w:abstractNumId w:val="18"/>
  </w:num>
  <w:num w:numId="27" w16cid:durableId="1691492436">
    <w:abstractNumId w:val="22"/>
  </w:num>
  <w:num w:numId="28" w16cid:durableId="344601373">
    <w:abstractNumId w:val="38"/>
  </w:num>
  <w:num w:numId="29" w16cid:durableId="522325040">
    <w:abstractNumId w:val="17"/>
  </w:num>
  <w:num w:numId="30" w16cid:durableId="938489675">
    <w:abstractNumId w:val="34"/>
  </w:num>
  <w:num w:numId="31" w16cid:durableId="363408202">
    <w:abstractNumId w:val="40"/>
  </w:num>
  <w:num w:numId="32" w16cid:durableId="1751929159">
    <w:abstractNumId w:val="3"/>
  </w:num>
  <w:num w:numId="33" w16cid:durableId="860557484">
    <w:abstractNumId w:val="11"/>
  </w:num>
  <w:num w:numId="34" w16cid:durableId="261451922">
    <w:abstractNumId w:val="39"/>
  </w:num>
  <w:num w:numId="35" w16cid:durableId="965894545">
    <w:abstractNumId w:val="2"/>
  </w:num>
  <w:num w:numId="36" w16cid:durableId="1077824141">
    <w:abstractNumId w:val="23"/>
  </w:num>
  <w:num w:numId="37" w16cid:durableId="906650298">
    <w:abstractNumId w:val="7"/>
  </w:num>
  <w:num w:numId="38" w16cid:durableId="474831242">
    <w:abstractNumId w:val="36"/>
  </w:num>
  <w:num w:numId="39" w16cid:durableId="503908709">
    <w:abstractNumId w:val="4"/>
  </w:num>
  <w:num w:numId="40" w16cid:durableId="480734576">
    <w:abstractNumId w:val="30"/>
  </w:num>
  <w:num w:numId="41" w16cid:durableId="942372327">
    <w:abstractNumId w:val="0"/>
  </w:num>
  <w:num w:numId="42" w16cid:durableId="1396464999">
    <w:abstractNumId w:val="32"/>
  </w:num>
  <w:num w:numId="43" w16cid:durableId="107940772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683"/>
    <w:rsid w:val="00031F29"/>
    <w:rsid w:val="00035D88"/>
    <w:rsid w:val="000378AD"/>
    <w:rsid w:val="000418E9"/>
    <w:rsid w:val="000745B0"/>
    <w:rsid w:val="00087DD6"/>
    <w:rsid w:val="00093646"/>
    <w:rsid w:val="00096213"/>
    <w:rsid w:val="000B6806"/>
    <w:rsid w:val="000C39E7"/>
    <w:rsid w:val="000E2509"/>
    <w:rsid w:val="000F4631"/>
    <w:rsid w:val="00134AE6"/>
    <w:rsid w:val="0018622F"/>
    <w:rsid w:val="001918C4"/>
    <w:rsid w:val="001B13AE"/>
    <w:rsid w:val="001C3224"/>
    <w:rsid w:val="001D20CF"/>
    <w:rsid w:val="001D385A"/>
    <w:rsid w:val="001F582A"/>
    <w:rsid w:val="001F7291"/>
    <w:rsid w:val="00206D21"/>
    <w:rsid w:val="00245B0F"/>
    <w:rsid w:val="00257911"/>
    <w:rsid w:val="00266F98"/>
    <w:rsid w:val="002A0B1D"/>
    <w:rsid w:val="002C16BD"/>
    <w:rsid w:val="002C1D04"/>
    <w:rsid w:val="002C5C04"/>
    <w:rsid w:val="00301566"/>
    <w:rsid w:val="00315D4D"/>
    <w:rsid w:val="00320006"/>
    <w:rsid w:val="00365528"/>
    <w:rsid w:val="003671CA"/>
    <w:rsid w:val="00370CD0"/>
    <w:rsid w:val="00385384"/>
    <w:rsid w:val="0039739D"/>
    <w:rsid w:val="003A68B2"/>
    <w:rsid w:val="003B0CE5"/>
    <w:rsid w:val="003C527A"/>
    <w:rsid w:val="003D02D4"/>
    <w:rsid w:val="003E27E0"/>
    <w:rsid w:val="003F39CE"/>
    <w:rsid w:val="004043E9"/>
    <w:rsid w:val="0041766C"/>
    <w:rsid w:val="00433688"/>
    <w:rsid w:val="00440E71"/>
    <w:rsid w:val="00452A21"/>
    <w:rsid w:val="00453E54"/>
    <w:rsid w:val="00477894"/>
    <w:rsid w:val="00487842"/>
    <w:rsid w:val="00491577"/>
    <w:rsid w:val="004A1DF2"/>
    <w:rsid w:val="004A668B"/>
    <w:rsid w:val="004B1BAE"/>
    <w:rsid w:val="004B7990"/>
    <w:rsid w:val="004C1902"/>
    <w:rsid w:val="004C4ED2"/>
    <w:rsid w:val="004D509D"/>
    <w:rsid w:val="004E06AD"/>
    <w:rsid w:val="004E380C"/>
    <w:rsid w:val="00506137"/>
    <w:rsid w:val="00534A20"/>
    <w:rsid w:val="005418CB"/>
    <w:rsid w:val="005A48A0"/>
    <w:rsid w:val="005B3102"/>
    <w:rsid w:val="005D4484"/>
    <w:rsid w:val="005E3C0A"/>
    <w:rsid w:val="006258BF"/>
    <w:rsid w:val="00661B6F"/>
    <w:rsid w:val="00670B04"/>
    <w:rsid w:val="00687697"/>
    <w:rsid w:val="00692D85"/>
    <w:rsid w:val="006C12B1"/>
    <w:rsid w:val="006D1F0E"/>
    <w:rsid w:val="006E7A50"/>
    <w:rsid w:val="006F7985"/>
    <w:rsid w:val="00725281"/>
    <w:rsid w:val="0074230D"/>
    <w:rsid w:val="00765A12"/>
    <w:rsid w:val="0076713C"/>
    <w:rsid w:val="007C2E6F"/>
    <w:rsid w:val="007C6102"/>
    <w:rsid w:val="007D41E2"/>
    <w:rsid w:val="007F0E9B"/>
    <w:rsid w:val="007F5CFC"/>
    <w:rsid w:val="0081431A"/>
    <w:rsid w:val="00832A66"/>
    <w:rsid w:val="00857229"/>
    <w:rsid w:val="0087107C"/>
    <w:rsid w:val="00874DB6"/>
    <w:rsid w:val="00875C23"/>
    <w:rsid w:val="008D3A31"/>
    <w:rsid w:val="008D53B8"/>
    <w:rsid w:val="008F51A4"/>
    <w:rsid w:val="008F605A"/>
    <w:rsid w:val="0090066A"/>
    <w:rsid w:val="00927D02"/>
    <w:rsid w:val="00956209"/>
    <w:rsid w:val="00957BDF"/>
    <w:rsid w:val="00970C41"/>
    <w:rsid w:val="00981AE9"/>
    <w:rsid w:val="00A15A7D"/>
    <w:rsid w:val="00A23A63"/>
    <w:rsid w:val="00A24FB4"/>
    <w:rsid w:val="00A3329D"/>
    <w:rsid w:val="00A55608"/>
    <w:rsid w:val="00A84A77"/>
    <w:rsid w:val="00AA4755"/>
    <w:rsid w:val="00AA6EF1"/>
    <w:rsid w:val="00AC355F"/>
    <w:rsid w:val="00AD2028"/>
    <w:rsid w:val="00AE3683"/>
    <w:rsid w:val="00AF1790"/>
    <w:rsid w:val="00B05B5A"/>
    <w:rsid w:val="00B70964"/>
    <w:rsid w:val="00BA4FD3"/>
    <w:rsid w:val="00BA7EC0"/>
    <w:rsid w:val="00BC76DB"/>
    <w:rsid w:val="00BE1FEE"/>
    <w:rsid w:val="00C0007F"/>
    <w:rsid w:val="00C11975"/>
    <w:rsid w:val="00C36357"/>
    <w:rsid w:val="00CF1690"/>
    <w:rsid w:val="00D07560"/>
    <w:rsid w:val="00D218DB"/>
    <w:rsid w:val="00D252A4"/>
    <w:rsid w:val="00D41D49"/>
    <w:rsid w:val="00D600BF"/>
    <w:rsid w:val="00D6085C"/>
    <w:rsid w:val="00D62A57"/>
    <w:rsid w:val="00D87DE3"/>
    <w:rsid w:val="00D919B6"/>
    <w:rsid w:val="00DA647E"/>
    <w:rsid w:val="00DB4C26"/>
    <w:rsid w:val="00DE407F"/>
    <w:rsid w:val="00E35D17"/>
    <w:rsid w:val="00E4049C"/>
    <w:rsid w:val="00E40A55"/>
    <w:rsid w:val="00E428B7"/>
    <w:rsid w:val="00E52374"/>
    <w:rsid w:val="00E55604"/>
    <w:rsid w:val="00EA0CB5"/>
    <w:rsid w:val="00ED56AD"/>
    <w:rsid w:val="00EF38D5"/>
    <w:rsid w:val="00F00E14"/>
    <w:rsid w:val="00F075C2"/>
    <w:rsid w:val="00F2501D"/>
    <w:rsid w:val="00F348F2"/>
    <w:rsid w:val="00F55CAB"/>
    <w:rsid w:val="00F560A7"/>
    <w:rsid w:val="00F57AEC"/>
    <w:rsid w:val="00F60FD8"/>
    <w:rsid w:val="00F6711B"/>
    <w:rsid w:val="00F858C1"/>
    <w:rsid w:val="00F87775"/>
    <w:rsid w:val="00FE3D51"/>
    <w:rsid w:val="00FF3CB0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4ADA0"/>
  <w15:docId w15:val="{F1478F9C-CE64-47D6-BA34-9768B6FD4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1"/>
    <w:qFormat/>
    <w:rsid w:val="0090066A"/>
    <w:pPr>
      <w:autoSpaceDE w:val="0"/>
      <w:autoSpaceDN w:val="0"/>
      <w:spacing w:before="67"/>
      <w:ind w:left="622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styleId="2">
    <w:name w:val="heading 2"/>
    <w:basedOn w:val="a"/>
    <w:link w:val="20"/>
    <w:uiPriority w:val="1"/>
    <w:qFormat/>
    <w:rsid w:val="0090066A"/>
    <w:pPr>
      <w:autoSpaceDE w:val="0"/>
      <w:autoSpaceDN w:val="0"/>
      <w:ind w:left="373"/>
      <w:jc w:val="both"/>
      <w:outlineLvl w:val="1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a4">
    <w:name w:val="Колонтитул_"/>
    <w:basedOn w:val="a0"/>
    <w:link w:val="a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6">
    <w:name w:val="Колонтитул"/>
    <w:basedOn w:val="a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75pt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75pt0">
    <w:name w:val="Основной текст (2) + 7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1"/>
      <w:szCs w:val="1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line="208" w:lineRule="exact"/>
      <w:ind w:firstLine="160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0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10pt">
    <w:name w:val="Основной текст (2) + 10 pt;Полужирный"/>
    <w:basedOn w:val="21"/>
    <w:rsid w:val="003973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3973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Georgia85pt0pt">
    <w:name w:val="Основной текст (3) + Georgia;8;5 pt;Интервал 0 pt"/>
    <w:basedOn w:val="3"/>
    <w:rsid w:val="0039739D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4915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1577"/>
    <w:rPr>
      <w:rFonts w:ascii="Tahoma" w:hAnsi="Tahoma" w:cs="Tahoma"/>
      <w:color w:val="000000"/>
      <w:sz w:val="16"/>
      <w:szCs w:val="16"/>
    </w:rPr>
  </w:style>
  <w:style w:type="character" w:customStyle="1" w:styleId="Exact">
    <w:name w:val="Подпись к картинке Exact"/>
    <w:basedOn w:val="a0"/>
    <w:link w:val="a9"/>
    <w:rsid w:val="00491577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paragraph" w:customStyle="1" w:styleId="a9">
    <w:name w:val="Подпись к картинке"/>
    <w:basedOn w:val="a"/>
    <w:link w:val="Exact"/>
    <w:rsid w:val="004915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-10"/>
      <w:sz w:val="20"/>
      <w:szCs w:val="20"/>
    </w:rPr>
  </w:style>
  <w:style w:type="table" w:styleId="aa">
    <w:name w:val="Table Grid"/>
    <w:basedOn w:val="a1"/>
    <w:uiPriority w:val="59"/>
    <w:rsid w:val="006F79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34A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34A20"/>
    <w:rPr>
      <w:color w:val="000000"/>
    </w:rPr>
  </w:style>
  <w:style w:type="paragraph" w:styleId="ad">
    <w:name w:val="footer"/>
    <w:basedOn w:val="a"/>
    <w:link w:val="ae"/>
    <w:uiPriority w:val="99"/>
    <w:unhideWhenUsed/>
    <w:rsid w:val="00534A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34A20"/>
    <w:rPr>
      <w:color w:val="000000"/>
    </w:rPr>
  </w:style>
  <w:style w:type="paragraph" w:styleId="af">
    <w:name w:val="No Spacing"/>
    <w:link w:val="af0"/>
    <w:uiPriority w:val="1"/>
    <w:qFormat/>
    <w:rsid w:val="00385384"/>
    <w:pPr>
      <w:widowControl/>
    </w:pPr>
    <w:rPr>
      <w:rFonts w:ascii="Calibri" w:eastAsia="Times New Roman" w:hAnsi="Calibri" w:cs="Calibri"/>
      <w:sz w:val="22"/>
      <w:szCs w:val="22"/>
      <w:lang w:bidi="ar-SA"/>
    </w:rPr>
  </w:style>
  <w:style w:type="character" w:customStyle="1" w:styleId="af0">
    <w:name w:val="Без интервала Знак"/>
    <w:basedOn w:val="a0"/>
    <w:link w:val="af"/>
    <w:uiPriority w:val="1"/>
    <w:locked/>
    <w:rsid w:val="00385384"/>
    <w:rPr>
      <w:rFonts w:ascii="Calibri" w:eastAsia="Times New Roman" w:hAnsi="Calibri" w:cs="Calibri"/>
      <w:sz w:val="22"/>
      <w:szCs w:val="22"/>
      <w:lang w:bidi="ar-SA"/>
    </w:rPr>
  </w:style>
  <w:style w:type="paragraph" w:styleId="af1">
    <w:name w:val="List Paragraph"/>
    <w:basedOn w:val="a"/>
    <w:uiPriority w:val="1"/>
    <w:qFormat/>
    <w:rsid w:val="00E428B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90066A"/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20">
    <w:name w:val="Заголовок 2 Знак"/>
    <w:basedOn w:val="a0"/>
    <w:link w:val="2"/>
    <w:uiPriority w:val="1"/>
    <w:rsid w:val="0090066A"/>
    <w:rPr>
      <w:rFonts w:ascii="Times New Roman" w:eastAsia="Times New Roman" w:hAnsi="Times New Roman" w:cs="Times New Roman"/>
      <w:b/>
      <w:bCs/>
      <w:lang w:eastAsia="en-US" w:bidi="ar-SA"/>
    </w:rPr>
  </w:style>
  <w:style w:type="numbering" w:customStyle="1" w:styleId="11">
    <w:name w:val="Нет списка1"/>
    <w:next w:val="a2"/>
    <w:uiPriority w:val="99"/>
    <w:semiHidden/>
    <w:unhideWhenUsed/>
    <w:rsid w:val="0090066A"/>
  </w:style>
  <w:style w:type="table" w:customStyle="1" w:styleId="TableNormal">
    <w:name w:val="Table Normal"/>
    <w:uiPriority w:val="2"/>
    <w:semiHidden/>
    <w:unhideWhenUsed/>
    <w:qFormat/>
    <w:rsid w:val="0090066A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uiPriority w:val="1"/>
    <w:qFormat/>
    <w:rsid w:val="0090066A"/>
    <w:pPr>
      <w:autoSpaceDE w:val="0"/>
      <w:autoSpaceDN w:val="0"/>
      <w:ind w:left="253" w:firstLine="600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f3">
    <w:name w:val="Основной текст Знак"/>
    <w:basedOn w:val="a0"/>
    <w:link w:val="af2"/>
    <w:uiPriority w:val="1"/>
    <w:rsid w:val="0090066A"/>
    <w:rPr>
      <w:rFonts w:ascii="Times New Roman" w:eastAsia="Times New Roman" w:hAnsi="Times New Roman" w:cs="Times New Roman"/>
      <w:lang w:eastAsia="en-US" w:bidi="ar-SA"/>
    </w:rPr>
  </w:style>
  <w:style w:type="paragraph" w:customStyle="1" w:styleId="TableParagraph">
    <w:name w:val="Table Paragraph"/>
    <w:basedOn w:val="a"/>
    <w:uiPriority w:val="1"/>
    <w:qFormat/>
    <w:rsid w:val="0090066A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AF008-96D0-4D2F-91A6-16C14341A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25</Pages>
  <Words>7817</Words>
  <Characters>44560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2015-01-03T11:44:00Z</cp:lastPrinted>
  <dcterms:created xsi:type="dcterms:W3CDTF">2024-09-17T07:52:00Z</dcterms:created>
  <dcterms:modified xsi:type="dcterms:W3CDTF">2024-09-17T07:52:00Z</dcterms:modified>
</cp:coreProperties>
</file>