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B9" w:rsidRPr="00760461" w:rsidRDefault="002B66B9" w:rsidP="002B66B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tbl>
      <w:tblPr>
        <w:tblpPr w:leftFromText="180" w:rightFromText="180" w:vertAnchor="text" w:horzAnchor="margin" w:tblpY="398"/>
        <w:tblW w:w="9634" w:type="dxa"/>
        <w:tblLook w:val="04A0" w:firstRow="1" w:lastRow="0" w:firstColumn="1" w:lastColumn="0" w:noHBand="0" w:noVBand="1"/>
      </w:tblPr>
      <w:tblGrid>
        <w:gridCol w:w="5529"/>
        <w:gridCol w:w="4105"/>
      </w:tblGrid>
      <w:tr w:rsidR="002B66B9" w:rsidTr="002B66B9">
        <w:tc>
          <w:tcPr>
            <w:tcW w:w="5529" w:type="dxa"/>
          </w:tcPr>
          <w:p w:rsidR="002B66B9" w:rsidRDefault="002B66B9" w:rsidP="002B66B9">
            <w:pPr>
              <w:shd w:val="clear" w:color="auto" w:fill="FFFFFF"/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Согласовано:</w:t>
            </w:r>
          </w:p>
          <w:p w:rsidR="002B66B9" w:rsidRDefault="002B66B9" w:rsidP="002B66B9">
            <w:pPr>
              <w:shd w:val="clear" w:color="auto" w:fill="FFFFFF"/>
              <w:spacing w:after="0" w:line="240" w:lineRule="auto"/>
              <w:ind w:right="176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начальник управления образования </w:t>
            </w:r>
          </w:p>
          <w:p w:rsidR="002B66B9" w:rsidRDefault="002B66B9" w:rsidP="002B66B9">
            <w:pPr>
              <w:shd w:val="clear" w:color="auto" w:fill="FFFFFF"/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Киселевского городского округа</w:t>
            </w:r>
          </w:p>
          <w:p w:rsidR="002B66B9" w:rsidRDefault="002B66B9" w:rsidP="002B66B9">
            <w:pPr>
              <w:shd w:val="clear" w:color="auto" w:fill="FFFFFF"/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_________________Е.В. Теплова</w:t>
            </w:r>
          </w:p>
          <w:p w:rsidR="002B66B9" w:rsidRDefault="002B66B9" w:rsidP="002B66B9">
            <w:pPr>
              <w:shd w:val="clear" w:color="auto" w:fill="FFFFFF"/>
              <w:spacing w:after="0" w:line="240" w:lineRule="auto"/>
              <w:ind w:right="176"/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4105" w:type="dxa"/>
          </w:tcPr>
          <w:p w:rsidR="002B66B9" w:rsidRDefault="002B66B9" w:rsidP="002B66B9">
            <w:pPr>
              <w:shd w:val="clear" w:color="auto" w:fill="FFFFFF"/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Утверждаю:</w:t>
            </w:r>
          </w:p>
          <w:p w:rsidR="002B66B9" w:rsidRDefault="002B66B9" w:rsidP="002B66B9">
            <w:pPr>
              <w:shd w:val="clear" w:color="auto" w:fill="FFFFFF"/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директор  МБУ ДО ЦРТДЮ</w:t>
            </w:r>
          </w:p>
          <w:p w:rsidR="002B66B9" w:rsidRDefault="002B66B9" w:rsidP="002B66B9">
            <w:pPr>
              <w:shd w:val="clear" w:color="auto" w:fill="FFFFFF"/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_____________Т.А. Долматова</w:t>
            </w:r>
          </w:p>
          <w:p w:rsidR="002B66B9" w:rsidRDefault="002B66B9" w:rsidP="002B66B9">
            <w:pPr>
              <w:shd w:val="clear" w:color="auto" w:fill="FFFFFF"/>
              <w:spacing w:after="0" w:line="240" w:lineRule="auto"/>
              <w:ind w:right="176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B66B9" w:rsidRDefault="002B66B9" w:rsidP="002B66B9">
      <w:pPr>
        <w:spacing w:after="0" w:line="240" w:lineRule="auto"/>
      </w:pPr>
    </w:p>
    <w:p w:rsidR="00287F19" w:rsidRPr="002B66B9" w:rsidRDefault="00287F19" w:rsidP="002B66B9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64C24" w:rsidRDefault="00FB68D3" w:rsidP="002B66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муниципального</w:t>
      </w:r>
      <w:r w:rsidR="00287F19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287F19" w:rsidRPr="00EC6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областно</w:t>
      </w:r>
      <w:r w:rsidR="00287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</w:p>
    <w:p w:rsidR="00287F19" w:rsidRDefault="00C64C24" w:rsidP="002B66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заочного </w:t>
      </w:r>
      <w:r w:rsidR="00287F19" w:rsidRPr="00EC6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r w:rsidR="00287F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="00287F19" w:rsidRPr="00EC6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фоторабот</w:t>
      </w:r>
    </w:p>
    <w:p w:rsidR="00287F19" w:rsidRPr="00EC621E" w:rsidRDefault="00287F19" w:rsidP="002B66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6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«Красота природы Кузбасса»</w:t>
      </w:r>
    </w:p>
    <w:p w:rsidR="00287F19" w:rsidRDefault="00287F19" w:rsidP="002B66B9">
      <w:pPr>
        <w:spacing w:after="0" w:line="240" w:lineRule="auto"/>
        <w:jc w:val="center"/>
        <w:rPr>
          <w:rStyle w:val="a4"/>
          <w:color w:val="000000"/>
          <w:sz w:val="24"/>
          <w:szCs w:val="24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87F19" w:rsidRDefault="00287F19" w:rsidP="00287F19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DD0766" w:rsidRDefault="00DD0766" w:rsidP="00C64C24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D0766" w:rsidRDefault="00DD0766" w:rsidP="00C64C24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D0766" w:rsidRDefault="00DD0766" w:rsidP="00C64C24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DD0766" w:rsidRDefault="00DD0766" w:rsidP="00C64C24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287F19" w:rsidRPr="00C64C24" w:rsidRDefault="00287F19" w:rsidP="00C64C24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64C24">
        <w:rPr>
          <w:rStyle w:val="a4"/>
          <w:b w:val="0"/>
          <w:color w:val="000000"/>
          <w:sz w:val="28"/>
          <w:szCs w:val="28"/>
        </w:rPr>
        <w:t>Киселевск</w:t>
      </w:r>
      <w:r w:rsidR="00197C55">
        <w:rPr>
          <w:rStyle w:val="a4"/>
          <w:b w:val="0"/>
          <w:color w:val="000000"/>
          <w:sz w:val="28"/>
          <w:szCs w:val="28"/>
        </w:rPr>
        <w:t>ий городской округ</w:t>
      </w:r>
      <w:r w:rsidRPr="00C64C24">
        <w:rPr>
          <w:rStyle w:val="a4"/>
          <w:b w:val="0"/>
          <w:color w:val="000000"/>
          <w:sz w:val="28"/>
          <w:szCs w:val="28"/>
        </w:rPr>
        <w:t xml:space="preserve"> </w:t>
      </w:r>
    </w:p>
    <w:p w:rsidR="00287F19" w:rsidRPr="00C64C24" w:rsidRDefault="00287F19" w:rsidP="00C64C24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64C24">
        <w:rPr>
          <w:rStyle w:val="a4"/>
          <w:b w:val="0"/>
          <w:color w:val="000000"/>
          <w:sz w:val="28"/>
          <w:szCs w:val="28"/>
        </w:rPr>
        <w:t>201</w:t>
      </w:r>
      <w:r w:rsidR="00C63F36">
        <w:rPr>
          <w:rStyle w:val="a4"/>
          <w:b w:val="0"/>
          <w:color w:val="000000"/>
          <w:sz w:val="28"/>
          <w:szCs w:val="28"/>
        </w:rPr>
        <w:t>8</w:t>
      </w:r>
    </w:p>
    <w:p w:rsidR="00EC621E" w:rsidRPr="00C64C24" w:rsidRDefault="00287F19" w:rsidP="00287F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C621E" w:rsidRPr="00EC6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C63F36" w:rsidRPr="00EC7B14" w:rsidRDefault="00EC621E" w:rsidP="00C63F3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63F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Муниципальный этап областного</w:t>
      </w:r>
      <w:r w:rsidR="00C63F36" w:rsidRPr="00EC7B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конкурс</w:t>
      </w:r>
      <w:r w:rsidR="00C63F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</w:t>
      </w:r>
      <w:r w:rsidR="00C63F36" w:rsidRPr="00EC7B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фоторабот «Красота природы Кузбасса» (далее – Конкурс) </w:t>
      </w:r>
      <w:r w:rsidR="00C63F3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посвящен 75-летию Кемеровской области и </w:t>
      </w:r>
      <w:r w:rsidR="00C63F36" w:rsidRPr="00EC7B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проводится с целью привлечения внимания учащихся к проблемам сохранения видового разнообразия растений и животных Кемеровской области, защиты среды их обитания.</w:t>
      </w:r>
    </w:p>
    <w:p w:rsidR="00EC621E" w:rsidRPr="00287F19" w:rsidRDefault="00EC621E" w:rsidP="00C63F36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конкурса</w:t>
      </w:r>
      <w:r w:rsidRPr="0028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C621E" w:rsidRPr="00E27A0C" w:rsidRDefault="00EC621E" w:rsidP="00E27A0C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и внимательное отношение к природе;</w:t>
      </w:r>
    </w:p>
    <w:p w:rsidR="00EC621E" w:rsidRPr="00E27A0C" w:rsidRDefault="00EC621E" w:rsidP="00E27A0C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учащихся к просветительской деятельности по охране окружающей среды;</w:t>
      </w:r>
    </w:p>
    <w:p w:rsidR="00EC621E" w:rsidRPr="00E27A0C" w:rsidRDefault="00EC621E" w:rsidP="00E27A0C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общий эстетический и культурный уровень учащихся;</w:t>
      </w:r>
    </w:p>
    <w:p w:rsidR="00EC621E" w:rsidRPr="00E27A0C" w:rsidRDefault="00EC621E" w:rsidP="00E27A0C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творческую активность учащихся и педагогов.</w:t>
      </w:r>
    </w:p>
    <w:p w:rsidR="007B0F7F" w:rsidRPr="00EC621E" w:rsidRDefault="007B0F7F" w:rsidP="00EC621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F19" w:rsidRPr="00287F19" w:rsidRDefault="00EC621E" w:rsidP="0068438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287F19" w:rsidRPr="00287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50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Учредитель</w:t>
      </w:r>
      <w:r w:rsidRPr="00287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</w:t>
      </w:r>
    </w:p>
    <w:p w:rsidR="00287F19" w:rsidRDefault="00287F19" w:rsidP="003E1B86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Киселевского городского округа.</w:t>
      </w:r>
    </w:p>
    <w:p w:rsidR="007B0F7F" w:rsidRDefault="007B0F7F" w:rsidP="00287F19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F19" w:rsidRDefault="00287F19" w:rsidP="0068438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="00E27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Организатор Конкурса</w:t>
      </w:r>
    </w:p>
    <w:p w:rsidR="00287F19" w:rsidRDefault="00287F19" w:rsidP="000F10F8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бюджетное учреждение дополнительного образования «Центр развития творчества детей и юношества»</w:t>
      </w:r>
      <w:r w:rsidR="00F93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550" w:rsidRPr="00287F19" w:rsidRDefault="00023550" w:rsidP="000F10F8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21E" w:rsidRDefault="00EC621E" w:rsidP="00287F19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6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Участники  Конкурса</w:t>
      </w:r>
    </w:p>
    <w:p w:rsidR="00A502FC" w:rsidRDefault="00A502FC" w:rsidP="00287F19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621E" w:rsidRDefault="00EC621E" w:rsidP="003E1B86">
      <w:pPr>
        <w:shd w:val="clear" w:color="auto" w:fill="FFFFFF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8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могут участвовать учащиеся образовательных организаций </w:t>
      </w:r>
      <w:r w:rsidR="0002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Киселевского городского округа </w:t>
      </w: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10 до 18 лет.</w:t>
      </w:r>
    </w:p>
    <w:p w:rsidR="00023550" w:rsidRPr="00EC621E" w:rsidRDefault="00023550" w:rsidP="00EC621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21E" w:rsidRDefault="00EC621E" w:rsidP="00023550">
      <w:pPr>
        <w:shd w:val="clear" w:color="auto" w:fill="FFFFFF"/>
        <w:spacing w:after="0" w:line="312" w:lineRule="atLeast"/>
        <w:ind w:firstLine="4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6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684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EC6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роки проведения</w:t>
      </w:r>
      <w:r w:rsidR="00023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37741F" w:rsidRDefault="0037741F" w:rsidP="00023550">
      <w:pPr>
        <w:shd w:val="clear" w:color="auto" w:fill="FFFFFF"/>
        <w:spacing w:after="0" w:line="312" w:lineRule="atLeast"/>
        <w:ind w:firstLine="4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B86" w:rsidRDefault="00023550" w:rsidP="003E1B8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</w:t>
      </w:r>
      <w:r w:rsidR="0082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этапа: </w:t>
      </w:r>
      <w:r w:rsidR="009C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C6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7B0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741F" w:rsidRPr="00377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09.201</w:t>
      </w:r>
      <w:r w:rsidR="00C6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7741F" w:rsidRPr="00377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</w:t>
      </w:r>
      <w:r w:rsidRPr="00377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F36" w:rsidRPr="00C6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Pr="00023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D0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023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6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D0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741F" w:rsidRPr="009C1F3B" w:rsidRDefault="003E1B86" w:rsidP="003E1B8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конкурса</w:t>
      </w:r>
      <w:r w:rsidR="009C1F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Киселевск, </w:t>
      </w:r>
      <w:r w:rsidR="009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50 лет городу, </w:t>
      </w:r>
      <w:proofErr w:type="gramStart"/>
      <w:r w:rsidR="009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44, </w:t>
      </w:r>
      <w:r w:rsidR="00023550" w:rsidRPr="009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F3B" w:rsidRPr="009C1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proofErr w:type="gramEnd"/>
      <w:r w:rsidR="009C1F3B" w:rsidRPr="009C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ЦРТДЮ</w:t>
      </w:r>
      <w:r w:rsidR="00197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F7F" w:rsidRPr="007B0F7F" w:rsidRDefault="007B0F7F" w:rsidP="0002355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741F" w:rsidRDefault="00D81AC8" w:rsidP="00023550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37D05">
        <w:rPr>
          <w:rFonts w:ascii="Times New Roman" w:hAnsi="Times New Roman" w:cs="Times New Roman"/>
          <w:b/>
          <w:sz w:val="28"/>
          <w:szCs w:val="28"/>
        </w:rPr>
        <w:t>Условия проведения К</w:t>
      </w:r>
      <w:r w:rsidR="0037741F" w:rsidRPr="0037741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252611" w:rsidRPr="009C1F3B" w:rsidRDefault="009C1F3B" w:rsidP="009C1F3B">
      <w:pPr>
        <w:widowControl w:val="0"/>
        <w:shd w:val="clear" w:color="auto" w:fill="FFFFFF"/>
        <w:tabs>
          <w:tab w:val="left" w:pos="993"/>
        </w:tabs>
        <w:suppressAutoHyphens/>
        <w:autoSpaceDE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>4.1. На Конкурс принимаются фотоработы, выполненные участниками самостоятельно.</w:t>
      </w:r>
    </w:p>
    <w:p w:rsidR="00EC621E" w:rsidRDefault="00D81AC8" w:rsidP="003E1B8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1F3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C621E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 проводится </w:t>
      </w:r>
      <w:r w:rsidR="00EC621E" w:rsidRPr="00023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следующим номинациям:</w:t>
      </w:r>
    </w:p>
    <w:p w:rsidR="003F4D12" w:rsidRPr="00023550" w:rsidRDefault="003F4D12" w:rsidP="003E1B86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21E" w:rsidRPr="00E27A0C" w:rsidRDefault="00EC621E" w:rsidP="00E27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«Они нуждаются в охране»</w:t>
      </w: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 редких видов животных и растений, занесенных в Красную книгу Кузбасса, которые были сфотографированы автором в природной среде).</w:t>
      </w:r>
    </w:p>
    <w:p w:rsidR="00EC621E" w:rsidRPr="00E27A0C" w:rsidRDefault="00EC621E" w:rsidP="00E27A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«Родной природы любимый уголок»</w:t>
      </w: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 живописных природных объектов на территории Кемеровской области).</w:t>
      </w:r>
    </w:p>
    <w:p w:rsidR="00197C55" w:rsidRPr="00197C55" w:rsidRDefault="00E27A0C" w:rsidP="00197C55">
      <w:pPr>
        <w:pStyle w:val="1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163" w:firstLine="0"/>
        <w:jc w:val="both"/>
        <w:rPr>
          <w:sz w:val="28"/>
          <w:szCs w:val="28"/>
        </w:rPr>
      </w:pPr>
      <w:r w:rsidRPr="00760461">
        <w:rPr>
          <w:b/>
          <w:sz w:val="28"/>
          <w:szCs w:val="28"/>
        </w:rPr>
        <w:t>«Удивительная встреча в природе»</w:t>
      </w:r>
      <w:r>
        <w:rPr>
          <w:sz w:val="28"/>
          <w:szCs w:val="28"/>
        </w:rPr>
        <w:t xml:space="preserve"> (дикие животные, растения, встреченные автором в естественной среде обитания). </w:t>
      </w:r>
      <w:r w:rsidR="00197C55">
        <w:rPr>
          <w:color w:val="000000"/>
          <w:sz w:val="28"/>
          <w:szCs w:val="28"/>
        </w:rPr>
        <w:t xml:space="preserve">Для проведения </w:t>
      </w:r>
      <w:r w:rsidR="00197C55">
        <w:rPr>
          <w:color w:val="000000"/>
          <w:sz w:val="28"/>
          <w:szCs w:val="28"/>
        </w:rPr>
        <w:lastRenderedPageBreak/>
        <w:t xml:space="preserve">муниципального этапа конкурса в номинации </w:t>
      </w:r>
      <w:r w:rsidR="00197C55" w:rsidRPr="00197C55">
        <w:rPr>
          <w:sz w:val="28"/>
          <w:szCs w:val="28"/>
        </w:rPr>
        <w:t>«Удивительная встреча в природе»</w:t>
      </w:r>
      <w:r w:rsidR="00197C55">
        <w:rPr>
          <w:b/>
          <w:sz w:val="28"/>
          <w:szCs w:val="28"/>
        </w:rPr>
        <w:t xml:space="preserve"> </w:t>
      </w:r>
      <w:r w:rsidR="00197C55">
        <w:rPr>
          <w:color w:val="000000"/>
          <w:sz w:val="28"/>
          <w:szCs w:val="28"/>
        </w:rPr>
        <w:t>необходимо предоставить фотографию организаторам конкурса в МБУ ДО ЦРТДЮ. Для участия в областном этапе конкурса ф</w:t>
      </w:r>
      <w:r w:rsidRPr="003A522E">
        <w:rPr>
          <w:sz w:val="28"/>
          <w:szCs w:val="28"/>
        </w:rPr>
        <w:t xml:space="preserve">отографии </w:t>
      </w:r>
      <w:r>
        <w:rPr>
          <w:sz w:val="28"/>
          <w:szCs w:val="28"/>
        </w:rPr>
        <w:t xml:space="preserve"> номинации «Удивительная встреча в природе»</w:t>
      </w:r>
      <w:r w:rsidRPr="003A522E">
        <w:rPr>
          <w:sz w:val="28"/>
          <w:szCs w:val="28"/>
        </w:rPr>
        <w:t xml:space="preserve"> размещаются</w:t>
      </w:r>
      <w:r>
        <w:rPr>
          <w:sz w:val="28"/>
          <w:szCs w:val="28"/>
        </w:rPr>
        <w:t xml:space="preserve"> участниками самостоятельно в группе </w:t>
      </w:r>
      <w:r w:rsidR="00197C55">
        <w:rPr>
          <w:sz w:val="28"/>
          <w:szCs w:val="28"/>
        </w:rPr>
        <w:t xml:space="preserve">конкурса по адресу: </w:t>
      </w:r>
      <w:r w:rsidR="00197C55">
        <w:rPr>
          <w:sz w:val="28"/>
          <w:szCs w:val="28"/>
        </w:rPr>
        <w:fldChar w:fldCharType="begin"/>
      </w:r>
      <w:r w:rsidR="00197C55">
        <w:rPr>
          <w:sz w:val="28"/>
          <w:szCs w:val="28"/>
        </w:rPr>
        <w:instrText xml:space="preserve"> HYPERLINK "</w:instrText>
      </w:r>
      <w:r w:rsidR="00197C55" w:rsidRPr="00197C55">
        <w:rPr>
          <w:sz w:val="28"/>
          <w:szCs w:val="28"/>
        </w:rPr>
        <w:instrText>http://vk.com/</w:instrText>
      </w:r>
      <w:r w:rsidR="00197C55" w:rsidRPr="00197C55">
        <w:rPr>
          <w:sz w:val="28"/>
          <w:szCs w:val="28"/>
          <w:lang w:val="en-US"/>
        </w:rPr>
        <w:instrText>unnat</w:instrText>
      </w:r>
      <w:r w:rsidR="00197C55" w:rsidRPr="00197C55">
        <w:rPr>
          <w:sz w:val="28"/>
          <w:szCs w:val="28"/>
        </w:rPr>
        <w:instrText xml:space="preserve">42. </w:instrText>
      </w:r>
    </w:p>
    <w:p w:rsidR="00197C55" w:rsidRPr="00801473" w:rsidRDefault="00197C55" w:rsidP="00197C55">
      <w:pPr>
        <w:pStyle w:val="1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163" w:firstLine="0"/>
        <w:jc w:val="both"/>
        <w:rPr>
          <w:rStyle w:val="a6"/>
          <w:sz w:val="28"/>
          <w:szCs w:val="28"/>
        </w:rPr>
      </w:pP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801473">
        <w:rPr>
          <w:rStyle w:val="a6"/>
          <w:sz w:val="28"/>
          <w:szCs w:val="28"/>
        </w:rPr>
        <w:t>http://vk.com/</w:t>
      </w:r>
      <w:proofErr w:type="spellStart"/>
      <w:r w:rsidRPr="00801473">
        <w:rPr>
          <w:rStyle w:val="a6"/>
          <w:sz w:val="28"/>
          <w:szCs w:val="28"/>
          <w:lang w:val="en-US"/>
        </w:rPr>
        <w:t>unnat</w:t>
      </w:r>
      <w:proofErr w:type="spellEnd"/>
      <w:r w:rsidRPr="00801473">
        <w:rPr>
          <w:rStyle w:val="a6"/>
          <w:sz w:val="28"/>
          <w:szCs w:val="28"/>
        </w:rPr>
        <w:t xml:space="preserve">42. </w:t>
      </w:r>
      <w:r>
        <w:rPr>
          <w:color w:val="000000"/>
          <w:sz w:val="28"/>
          <w:szCs w:val="28"/>
        </w:rPr>
        <w:t>Под фотографией указывается</w:t>
      </w:r>
      <w:r w:rsidRPr="00983FEA">
        <w:rPr>
          <w:color w:val="000000"/>
          <w:sz w:val="28"/>
          <w:szCs w:val="28"/>
        </w:rPr>
        <w:t xml:space="preserve">: </w:t>
      </w:r>
      <w:r w:rsidRPr="00A1788D">
        <w:rPr>
          <w:color w:val="000000"/>
          <w:sz w:val="28"/>
          <w:szCs w:val="28"/>
        </w:rPr>
        <w:t>Ф.И. автор</w:t>
      </w:r>
      <w:r>
        <w:rPr>
          <w:color w:val="000000"/>
          <w:sz w:val="28"/>
          <w:szCs w:val="28"/>
        </w:rPr>
        <w:t>а</w:t>
      </w:r>
      <w:r w:rsidRPr="00A1788D">
        <w:rPr>
          <w:color w:val="000000"/>
          <w:sz w:val="28"/>
          <w:szCs w:val="28"/>
        </w:rPr>
        <w:t xml:space="preserve">, класс, школа, </w:t>
      </w:r>
      <w:r>
        <w:rPr>
          <w:color w:val="000000"/>
          <w:sz w:val="28"/>
          <w:szCs w:val="28"/>
        </w:rPr>
        <w:t xml:space="preserve">объединение, </w:t>
      </w:r>
      <w:r w:rsidRPr="00A1788D">
        <w:rPr>
          <w:color w:val="000000"/>
          <w:sz w:val="28"/>
          <w:szCs w:val="28"/>
        </w:rPr>
        <w:t xml:space="preserve">организация дополнительного образования, Ф.И.О. руководителя, его должность </w:t>
      </w:r>
      <w:r>
        <w:rPr>
          <w:color w:val="000000"/>
          <w:sz w:val="28"/>
          <w:szCs w:val="28"/>
        </w:rPr>
        <w:t xml:space="preserve">и </w:t>
      </w:r>
      <w:r w:rsidRPr="00A1788D">
        <w:rPr>
          <w:color w:val="000000"/>
          <w:sz w:val="28"/>
          <w:szCs w:val="28"/>
        </w:rPr>
        <w:t>место работы, город/ район.</w:t>
      </w:r>
    </w:p>
    <w:p w:rsidR="00237D05" w:rsidRDefault="00197C55" w:rsidP="00197C55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760461" w:rsidRDefault="00AC1F49" w:rsidP="00197C55">
      <w:pPr>
        <w:pStyle w:val="11"/>
        <w:shd w:val="clear" w:color="auto" w:fill="FFFFFF"/>
        <w:spacing w:before="0" w:beforeAutospacing="0" w:after="0" w:afterAutospacing="0"/>
        <w:ind w:right="163"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="00760461">
        <w:rPr>
          <w:b/>
          <w:sz w:val="28"/>
          <w:szCs w:val="28"/>
        </w:rPr>
        <w:t xml:space="preserve">От одного </w:t>
      </w:r>
      <w:r w:rsidR="00237D05">
        <w:rPr>
          <w:b/>
          <w:sz w:val="28"/>
          <w:szCs w:val="28"/>
        </w:rPr>
        <w:t>образовательного учреждения на К</w:t>
      </w:r>
      <w:r w:rsidR="00760461">
        <w:rPr>
          <w:b/>
          <w:sz w:val="28"/>
          <w:szCs w:val="28"/>
        </w:rPr>
        <w:t>онкурс принимается не более 3-</w:t>
      </w:r>
      <w:proofErr w:type="gramStart"/>
      <w:r w:rsidR="00760461">
        <w:rPr>
          <w:b/>
          <w:sz w:val="28"/>
          <w:szCs w:val="28"/>
        </w:rPr>
        <w:t>х  работ</w:t>
      </w:r>
      <w:proofErr w:type="gramEnd"/>
      <w:r w:rsidR="00760461">
        <w:rPr>
          <w:b/>
          <w:sz w:val="28"/>
          <w:szCs w:val="28"/>
        </w:rPr>
        <w:t xml:space="preserve"> в  каждой номинации</w:t>
      </w:r>
      <w:r w:rsidR="00760461" w:rsidRPr="00760461">
        <w:rPr>
          <w:color w:val="000000"/>
          <w:sz w:val="28"/>
          <w:szCs w:val="28"/>
        </w:rPr>
        <w:t>.</w:t>
      </w:r>
    </w:p>
    <w:p w:rsidR="00AC1F49" w:rsidRPr="00DD0766" w:rsidRDefault="00AC1F49" w:rsidP="00197C55">
      <w:pPr>
        <w:pStyle w:val="11"/>
        <w:shd w:val="clear" w:color="auto" w:fill="FFFFFF"/>
        <w:spacing w:before="0" w:beforeAutospacing="0" w:after="0" w:afterAutospacing="0"/>
        <w:ind w:left="19" w:right="163" w:firstLine="567"/>
        <w:jc w:val="both"/>
        <w:rPr>
          <w:color w:val="000000"/>
          <w:sz w:val="28"/>
          <w:szCs w:val="28"/>
        </w:rPr>
      </w:pPr>
    </w:p>
    <w:p w:rsidR="0012491D" w:rsidRDefault="00AC1F49" w:rsidP="00197C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97C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1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AC8" w:rsidRPr="00D8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D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</w:t>
      </w:r>
      <w:r w:rsidR="00D81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необходимо вместе с работой</w:t>
      </w:r>
      <w:r w:rsidR="00C12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81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анкету – заявку (Приложение №</w:t>
      </w:r>
      <w:r w:rsidR="00A56D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1A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r w:rsidR="002B466A">
        <w:rPr>
          <w:rFonts w:ascii="Times New Roman" w:hAnsi="Times New Roman" w:cs="Times New Roman"/>
          <w:sz w:val="28"/>
          <w:szCs w:val="28"/>
        </w:rPr>
        <w:t>ул. 50 лет городу</w:t>
      </w:r>
      <w:r w:rsidR="002B466A" w:rsidRPr="005B2D5E">
        <w:rPr>
          <w:rFonts w:ascii="Times New Roman" w:hAnsi="Times New Roman" w:cs="Times New Roman"/>
          <w:sz w:val="28"/>
          <w:szCs w:val="28"/>
        </w:rPr>
        <w:t xml:space="preserve">, </w:t>
      </w:r>
      <w:r w:rsidR="002B466A">
        <w:rPr>
          <w:rFonts w:ascii="Times New Roman" w:hAnsi="Times New Roman" w:cs="Times New Roman"/>
          <w:sz w:val="28"/>
          <w:szCs w:val="28"/>
        </w:rPr>
        <w:t>44, в методический кабинет</w:t>
      </w:r>
      <w:r w:rsidR="00D81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AC8" w:rsidRPr="00023550">
        <w:rPr>
          <w:sz w:val="28"/>
          <w:szCs w:val="28"/>
        </w:rPr>
        <w:t xml:space="preserve"> </w:t>
      </w:r>
      <w:r w:rsidR="00D81AC8">
        <w:rPr>
          <w:rFonts w:ascii="Times New Roman" w:hAnsi="Times New Roman" w:cs="Times New Roman"/>
          <w:sz w:val="28"/>
          <w:szCs w:val="28"/>
        </w:rPr>
        <w:t xml:space="preserve">Анкеты-заявки в формате </w:t>
      </w:r>
      <w:proofErr w:type="spellStart"/>
      <w:r w:rsidR="00D81AC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D81AC8">
        <w:rPr>
          <w:rFonts w:ascii="Times New Roman" w:hAnsi="Times New Roman" w:cs="Times New Roman"/>
          <w:sz w:val="28"/>
          <w:szCs w:val="28"/>
        </w:rPr>
        <w:t xml:space="preserve"> и фотоработы в формате </w:t>
      </w:r>
      <w:r w:rsidR="00D81AC8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D81AC8" w:rsidRPr="00D81AC8">
        <w:rPr>
          <w:rFonts w:ascii="Times New Roman" w:hAnsi="Times New Roman" w:cs="Times New Roman"/>
          <w:sz w:val="28"/>
          <w:szCs w:val="28"/>
        </w:rPr>
        <w:t xml:space="preserve"> </w:t>
      </w:r>
      <w:r w:rsidR="00D81AC8">
        <w:rPr>
          <w:rFonts w:ascii="Times New Roman" w:hAnsi="Times New Roman" w:cs="Times New Roman"/>
          <w:sz w:val="28"/>
          <w:szCs w:val="28"/>
        </w:rPr>
        <w:t xml:space="preserve">дублируются на адрес: </w:t>
      </w:r>
      <w:hyperlink r:id="rId5" w:history="1">
        <w:r w:rsidR="009B5F88" w:rsidRPr="002804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katasonova</w:t>
        </w:r>
        <w:r w:rsidR="009B5F88" w:rsidRPr="009B5F88">
          <w:rPr>
            <w:rStyle w:val="a6"/>
            <w:rFonts w:ascii="Times New Roman" w:hAnsi="Times New Roman" w:cs="Times New Roman"/>
            <w:sz w:val="28"/>
            <w:szCs w:val="28"/>
          </w:rPr>
          <w:t>_1969@</w:t>
        </w:r>
        <w:r w:rsidR="009B5F88" w:rsidRPr="002804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B5F88" w:rsidRPr="0028043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B5F88" w:rsidRPr="0028043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81AC8">
        <w:rPr>
          <w:rFonts w:ascii="Times New Roman" w:hAnsi="Times New Roman" w:cs="Times New Roman"/>
          <w:sz w:val="28"/>
          <w:szCs w:val="28"/>
        </w:rPr>
        <w:t xml:space="preserve"> </w:t>
      </w:r>
      <w:r w:rsidR="00D81A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1AC8" w:rsidRPr="001B73B5">
        <w:rPr>
          <w:rFonts w:ascii="Times New Roman" w:hAnsi="Times New Roman" w:cs="Times New Roman"/>
          <w:sz w:val="28"/>
          <w:szCs w:val="28"/>
        </w:rPr>
        <w:t xml:space="preserve"> </w:t>
      </w:r>
      <w:r w:rsidR="00D81AC8">
        <w:rPr>
          <w:rFonts w:ascii="Times New Roman" w:hAnsi="Times New Roman" w:cs="Times New Roman"/>
          <w:sz w:val="28"/>
          <w:szCs w:val="28"/>
        </w:rPr>
        <w:t xml:space="preserve">пометкой </w:t>
      </w:r>
      <w:r w:rsidR="00D81AC8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«Красота природы Кузбасса»</w:t>
      </w:r>
      <w:r w:rsidR="009B5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06EE" w:rsidRPr="00A006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006EE" w:rsidRPr="00A00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 должна быть заявка в печатном и электронном виде и фотография в электронном виде.</w:t>
      </w:r>
      <w:r w:rsidR="00A006EE" w:rsidRPr="00242D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1AC8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AC8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Конкурса: </w:t>
      </w:r>
      <w:r w:rsidR="0012491D">
        <w:rPr>
          <w:rFonts w:ascii="Times New Roman" w:hAnsi="Times New Roman" w:cs="Times New Roman"/>
          <w:b/>
          <w:sz w:val="28"/>
          <w:szCs w:val="28"/>
        </w:rPr>
        <w:t>Антонович Ольга Александровна тел. 8 (908) 957-55-82</w:t>
      </w:r>
    </w:p>
    <w:p w:rsidR="00AC1F49" w:rsidRDefault="00AC1F49" w:rsidP="00124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839" w:rsidRDefault="00D81AC8" w:rsidP="00197C5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C1F49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621E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оцениваются в соответствии с критериями:</w:t>
      </w:r>
    </w:p>
    <w:p w:rsidR="00D81AC8" w:rsidRPr="001A1839" w:rsidRDefault="00EC621E" w:rsidP="00197C55">
      <w:pPr>
        <w:pStyle w:val="a7"/>
        <w:numPr>
          <w:ilvl w:val="0"/>
          <w:numId w:val="4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оригинальность сюжета, </w:t>
      </w:r>
    </w:p>
    <w:p w:rsidR="00D81AC8" w:rsidRPr="001A1839" w:rsidRDefault="00EC621E" w:rsidP="00197C55">
      <w:pPr>
        <w:pStyle w:val="a7"/>
        <w:numPr>
          <w:ilvl w:val="0"/>
          <w:numId w:val="4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техника, </w:t>
      </w:r>
    </w:p>
    <w:p w:rsidR="00D81AC8" w:rsidRPr="001A1839" w:rsidRDefault="00EC621E" w:rsidP="00197C55">
      <w:pPr>
        <w:pStyle w:val="a7"/>
        <w:numPr>
          <w:ilvl w:val="0"/>
          <w:numId w:val="4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выразительность, </w:t>
      </w:r>
    </w:p>
    <w:p w:rsidR="00D81AC8" w:rsidRPr="001A1839" w:rsidRDefault="00EC621E" w:rsidP="00197C55">
      <w:pPr>
        <w:pStyle w:val="a7"/>
        <w:numPr>
          <w:ilvl w:val="0"/>
          <w:numId w:val="4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образность, </w:t>
      </w:r>
    </w:p>
    <w:p w:rsidR="00D81AC8" w:rsidRPr="001A1839" w:rsidRDefault="00EC621E" w:rsidP="00197C55">
      <w:pPr>
        <w:pStyle w:val="a7"/>
        <w:numPr>
          <w:ilvl w:val="0"/>
          <w:numId w:val="4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композиция, </w:t>
      </w:r>
    </w:p>
    <w:p w:rsidR="00EC621E" w:rsidRDefault="00EC621E" w:rsidP="00197C55">
      <w:pPr>
        <w:pStyle w:val="a7"/>
        <w:numPr>
          <w:ilvl w:val="0"/>
          <w:numId w:val="4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8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качество.</w:t>
      </w:r>
    </w:p>
    <w:p w:rsidR="007B0F7F" w:rsidRPr="001A1839" w:rsidRDefault="007B0F7F" w:rsidP="007B0F7F">
      <w:pPr>
        <w:pStyle w:val="a7"/>
        <w:shd w:val="clear" w:color="auto" w:fill="FFFFFF"/>
        <w:spacing w:after="0" w:line="312" w:lineRule="atLeast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21E" w:rsidRPr="00EC621E" w:rsidRDefault="00AC1F49" w:rsidP="00197C5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EC621E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Конкурс не принимаются работы в случаях, если:</w:t>
      </w:r>
    </w:p>
    <w:p w:rsidR="00EC621E" w:rsidRPr="00E27A0C" w:rsidRDefault="00EC621E" w:rsidP="00197C55">
      <w:pPr>
        <w:pStyle w:val="a7"/>
        <w:numPr>
          <w:ilvl w:val="0"/>
          <w:numId w:val="13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представленной работы не соответствует тематике Конкурса;</w:t>
      </w:r>
    </w:p>
    <w:p w:rsidR="00EC621E" w:rsidRPr="00E27A0C" w:rsidRDefault="00EC621E" w:rsidP="00197C55">
      <w:pPr>
        <w:pStyle w:val="a7"/>
        <w:numPr>
          <w:ilvl w:val="0"/>
          <w:numId w:val="13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конкурсных материалов не соответствует требованиям  Конкурса</w:t>
      </w:r>
      <w:r w:rsidR="001A1839"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A56DEE"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1839"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006EE" w:rsidRPr="00E27A0C" w:rsidRDefault="00A006EE" w:rsidP="00197C55">
      <w:pPr>
        <w:pStyle w:val="a7"/>
        <w:numPr>
          <w:ilvl w:val="0"/>
          <w:numId w:val="13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работа не является авторской;</w:t>
      </w:r>
    </w:p>
    <w:p w:rsidR="00EC621E" w:rsidRPr="00E27A0C" w:rsidRDefault="00EC621E" w:rsidP="00197C55">
      <w:pPr>
        <w:pStyle w:val="a7"/>
        <w:numPr>
          <w:ilvl w:val="0"/>
          <w:numId w:val="13"/>
        </w:numPr>
        <w:shd w:val="clear" w:color="auto" w:fill="FFFFFF"/>
        <w:spacing w:after="0" w:line="312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представленная работа получала одно из призовых мест на других конкурсах </w:t>
      </w:r>
      <w:r w:rsidR="001A1839"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уровня</w:t>
      </w:r>
      <w:r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проведенных </w:t>
      </w:r>
      <w:r w:rsidR="001A1839"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образования Киселевского городского округа </w:t>
      </w:r>
      <w:r w:rsidR="00A006EE" w:rsidRPr="00E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предыдущем и текущем годах; </w:t>
      </w:r>
    </w:p>
    <w:p w:rsidR="007B0F7F" w:rsidRPr="00A006EE" w:rsidRDefault="00A006EE" w:rsidP="00197C5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4.8. </w:t>
      </w:r>
      <w:r w:rsidRPr="00A006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Работы, присланные на Конкурс, будут проверены в системе «</w:t>
      </w:r>
      <w:proofErr w:type="spellStart"/>
      <w:r w:rsidRPr="00A006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Антиплагиат</w:t>
      </w:r>
      <w:proofErr w:type="spellEnd"/>
      <w:r w:rsidRPr="00A006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».</w:t>
      </w:r>
    </w:p>
    <w:p w:rsidR="007B0F7F" w:rsidRPr="00237D05" w:rsidRDefault="00252611" w:rsidP="00197C55">
      <w:pPr>
        <w:pStyle w:val="a3"/>
        <w:shd w:val="clear" w:color="auto" w:fill="FFFFFF"/>
        <w:spacing w:before="0" w:beforeAutospacing="0" w:after="0" w:afterAutospacing="0"/>
        <w:ind w:left="19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EC621E" w:rsidRPr="00EC621E">
        <w:rPr>
          <w:sz w:val="28"/>
          <w:szCs w:val="28"/>
        </w:rPr>
        <w:t>.</w:t>
      </w:r>
      <w:r w:rsidR="00A006EE">
        <w:rPr>
          <w:sz w:val="28"/>
          <w:szCs w:val="28"/>
        </w:rPr>
        <w:t>9</w:t>
      </w:r>
      <w:r w:rsidR="002E2C05">
        <w:rPr>
          <w:sz w:val="28"/>
          <w:szCs w:val="28"/>
        </w:rPr>
        <w:t>. Работы победителей муниципального этапа</w:t>
      </w:r>
      <w:r w:rsidR="00AC1F49">
        <w:rPr>
          <w:sz w:val="28"/>
          <w:szCs w:val="28"/>
        </w:rPr>
        <w:t xml:space="preserve">, </w:t>
      </w:r>
      <w:r w:rsidR="00EC621E" w:rsidRPr="00EC621E">
        <w:rPr>
          <w:sz w:val="28"/>
          <w:szCs w:val="28"/>
        </w:rPr>
        <w:t>присланные на Конкурс, не возвращаются.</w:t>
      </w:r>
      <w:r w:rsidR="00DD0766" w:rsidRPr="00DD0766">
        <w:rPr>
          <w:color w:val="000000"/>
        </w:rPr>
        <w:t xml:space="preserve"> </w:t>
      </w:r>
      <w:r w:rsidR="00DD0766" w:rsidRPr="00EC28F2">
        <w:rPr>
          <w:color w:val="000000"/>
          <w:sz w:val="28"/>
          <w:szCs w:val="28"/>
        </w:rPr>
        <w:t>Работы могут быть опубликованы в СМИ с сохранением авторства за участниками Конкурса.</w:t>
      </w:r>
    </w:p>
    <w:p w:rsidR="00252611" w:rsidRPr="00EC621E" w:rsidRDefault="00252611" w:rsidP="00EC621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21E" w:rsidRDefault="00F70E0A" w:rsidP="0062332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37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 К</w:t>
      </w:r>
      <w:r w:rsidR="00EC621E" w:rsidRPr="00EC62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237D05" w:rsidRDefault="00EC621E" w:rsidP="00237D05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оценки конкурсных работ определяются победители</w:t>
      </w:r>
      <w:r w:rsidR="00E3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призеры, которые </w:t>
      </w: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грамотами </w:t>
      </w:r>
      <w:r w:rsidR="001A183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Киселевского городского округа</w:t>
      </w: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1839" w:rsidRPr="00F936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1A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</w:t>
      </w:r>
      <w:r w:rsidR="0023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этапа </w:t>
      </w:r>
      <w:r w:rsidR="0031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</w:t>
      </w:r>
      <w:r w:rsidR="002526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областном</w:t>
      </w:r>
      <w:r w:rsidR="0031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</w:t>
      </w:r>
      <w:r w:rsidR="00252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</w:t>
      </w:r>
      <w:r w:rsidR="00313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23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«Красота природы Кузбасса».</w:t>
      </w:r>
    </w:p>
    <w:p w:rsidR="002E2C05" w:rsidRDefault="002E2C05" w:rsidP="00237D05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21E" w:rsidRPr="00EC621E" w:rsidRDefault="00EC621E" w:rsidP="00237D05">
      <w:pPr>
        <w:shd w:val="clear" w:color="auto" w:fill="FFFFFF"/>
        <w:spacing w:after="0" w:line="312" w:lineRule="atLeast"/>
        <w:ind w:firstLine="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A5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C621E" w:rsidRPr="00F70E0A" w:rsidRDefault="00EC621E" w:rsidP="00F70E0A">
      <w:pPr>
        <w:pStyle w:val="a7"/>
        <w:shd w:val="clear" w:color="auto" w:fill="FFFFFF"/>
        <w:spacing w:after="0" w:line="312" w:lineRule="atLeast"/>
        <w:ind w:left="8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работ</w:t>
      </w:r>
    </w:p>
    <w:p w:rsidR="00F70E0A" w:rsidRPr="00F70E0A" w:rsidRDefault="00F70E0A" w:rsidP="00F70E0A">
      <w:pPr>
        <w:pStyle w:val="a7"/>
        <w:shd w:val="clear" w:color="auto" w:fill="FFFFFF"/>
        <w:spacing w:after="0" w:line="312" w:lineRule="atLeast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21E" w:rsidRDefault="00237D05" w:rsidP="00EC621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 К</w:t>
      </w:r>
      <w:r w:rsidR="00EC621E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принимаются черно-белые и цветные фотографии</w:t>
      </w:r>
      <w:r w:rsidR="00124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(напечатанные на фотобумаге)</w:t>
      </w:r>
      <w:r w:rsidR="00EC621E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20х30 см. Они должны быть помещены в рамки и готовы к экспозиции.</w:t>
      </w:r>
    </w:p>
    <w:p w:rsidR="00A56DEE" w:rsidRPr="00EC621E" w:rsidRDefault="00A56DEE" w:rsidP="00EC621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21E" w:rsidRDefault="00EC621E" w:rsidP="00EC621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</w:t>
      </w:r>
      <w:proofErr w:type="gramEnd"/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приложить краткое описание запечатленного объекта: где и когда произведена фотосъемка (географическое положение места и дата), интересные особенности встречи с объектом), напечатанное в формате </w:t>
      </w:r>
      <w:proofErr w:type="spellStart"/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более 1 страницы формата А-4, шрифт 14.</w:t>
      </w:r>
    </w:p>
    <w:p w:rsidR="00A56DEE" w:rsidRDefault="00A56DEE" w:rsidP="00EC621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E0A" w:rsidRDefault="00A56DEE" w:rsidP="00F70E0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</w:t>
      </w:r>
      <w:r w:rsidR="0023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иметь этикетку размером 5 х 10 см, на которой указаны название работы, фамилия, имя, отчество автора</w:t>
      </w:r>
      <w:r w:rsidR="00F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E0A" w:rsidRPr="00F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(полностью)</w:t>
      </w:r>
      <w:r w:rsidR="00F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F70E0A" w:rsidRPr="00F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E0A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(город/район), место занятий (класс,</w:t>
      </w:r>
      <w:r w:rsidR="00F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УДО), </w:t>
      </w:r>
      <w:r w:rsidR="00F70E0A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руководителя</w:t>
      </w:r>
      <w:r w:rsidR="00F7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E0A" w:rsidRPr="00F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(полностью)</w:t>
      </w:r>
      <w:r w:rsidR="00F70E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F70E0A" w:rsidRPr="00EC6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место работы. </w:t>
      </w:r>
    </w:p>
    <w:p w:rsidR="00F70E0A" w:rsidRDefault="00F70E0A" w:rsidP="00F70E0A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C05" w:rsidRPr="002E2C05" w:rsidRDefault="002E2C05" w:rsidP="002E2C05">
      <w:pPr>
        <w:widowControl w:val="0"/>
        <w:shd w:val="clear" w:color="auto" w:fill="FFFFFF"/>
        <w:suppressAutoHyphens/>
        <w:autoSpaceDE w:val="0"/>
        <w:spacing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E2C05">
        <w:rPr>
          <w:rFonts w:ascii="Times New Roman" w:hAnsi="Times New Roman" w:cs="Times New Roman"/>
          <w:sz w:val="28"/>
          <w:szCs w:val="28"/>
        </w:rPr>
        <w:t xml:space="preserve">Фотографии номинации «Удивительная встреча в природе» принимаются в разрешении не менее 10 </w:t>
      </w:r>
      <w:proofErr w:type="spellStart"/>
      <w:r w:rsidRPr="002E2C05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2E2C05">
        <w:rPr>
          <w:rFonts w:ascii="Times New Roman" w:hAnsi="Times New Roman" w:cs="Times New Roman"/>
          <w:sz w:val="28"/>
          <w:szCs w:val="28"/>
        </w:rPr>
        <w:t xml:space="preserve"> (1872 х 2592).</w:t>
      </w:r>
    </w:p>
    <w:p w:rsidR="002E2C05" w:rsidRPr="002E2C05" w:rsidRDefault="002E2C05" w:rsidP="002E2C05">
      <w:pPr>
        <w:widowControl w:val="0"/>
        <w:shd w:val="clear" w:color="auto" w:fill="FFFFFF"/>
        <w:suppressAutoHyphens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C05" w:rsidRPr="00242DFD" w:rsidRDefault="002E2C05" w:rsidP="00242DFD">
      <w:pPr>
        <w:shd w:val="clear" w:color="auto" w:fill="FFFFFF"/>
        <w:spacing w:after="0" w:line="312" w:lineRule="atLeast"/>
        <w:ind w:firstLine="4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2E2C05" w:rsidRPr="00242DFD" w:rsidSect="00415C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4C24" w:rsidRPr="00DA42DC" w:rsidRDefault="00C64C24" w:rsidP="00C64C24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</w:t>
      </w:r>
      <w:r w:rsidRPr="00DA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7773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:rsidR="00C64C24" w:rsidRPr="0045285F" w:rsidRDefault="00C64C24" w:rsidP="00C64C2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2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Анкета - заявка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участника </w:t>
      </w:r>
    </w:p>
    <w:p w:rsidR="00C64C24" w:rsidRDefault="00C64C24" w:rsidP="00C64C2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муниципально</w:t>
      </w:r>
      <w:r w:rsidR="009524EA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9524E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6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EC6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заочного конкурса фоторабот</w:t>
      </w:r>
    </w:p>
    <w:p w:rsidR="00C64C24" w:rsidRPr="00DA42DC" w:rsidRDefault="00C64C24" w:rsidP="00C64C2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6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Красота природы Кузбасса</w:t>
      </w:r>
      <w:r w:rsidRPr="00EC6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Style w:val="a8"/>
        <w:tblpPr w:leftFromText="180" w:rightFromText="180" w:vertAnchor="page" w:horzAnchor="margin" w:tblpY="3331"/>
        <w:tblW w:w="12728" w:type="dxa"/>
        <w:tblLook w:val="04A0" w:firstRow="1" w:lastRow="0" w:firstColumn="1" w:lastColumn="0" w:noHBand="0" w:noVBand="1"/>
      </w:tblPr>
      <w:tblGrid>
        <w:gridCol w:w="1203"/>
        <w:gridCol w:w="1026"/>
        <w:gridCol w:w="1340"/>
        <w:gridCol w:w="716"/>
        <w:gridCol w:w="1474"/>
        <w:gridCol w:w="1715"/>
        <w:gridCol w:w="1697"/>
        <w:gridCol w:w="1280"/>
        <w:gridCol w:w="1198"/>
        <w:gridCol w:w="1079"/>
      </w:tblGrid>
      <w:tr w:rsidR="00AC1F49" w:rsidRPr="00E06029" w:rsidTr="00AC1F49">
        <w:tc>
          <w:tcPr>
            <w:tcW w:w="1203" w:type="dxa"/>
          </w:tcPr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Номинация конкурса </w:t>
            </w:r>
          </w:p>
        </w:tc>
        <w:tc>
          <w:tcPr>
            <w:tcW w:w="1026" w:type="dxa"/>
          </w:tcPr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Название работы </w:t>
            </w:r>
          </w:p>
        </w:tc>
        <w:tc>
          <w:tcPr>
            <w:tcW w:w="1340" w:type="dxa"/>
          </w:tcPr>
          <w:p w:rsidR="00AC1F49" w:rsidRPr="00C64C24" w:rsidRDefault="00AC1F49" w:rsidP="00C64C24">
            <w:pPr>
              <w:shd w:val="clear" w:color="auto" w:fill="FFFFFF"/>
              <w:ind w:left="75" w:firstLine="1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ФИО автора полностью </w:t>
            </w:r>
          </w:p>
          <w:p w:rsidR="00AC1F49" w:rsidRPr="00C64C24" w:rsidRDefault="00AC1F49" w:rsidP="00C64C24">
            <w:pPr>
              <w:shd w:val="clear" w:color="auto" w:fill="FFFFFF"/>
              <w:ind w:left="75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каждого автора заполняется отдельно)</w:t>
            </w:r>
          </w:p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</w:tcPr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74" w:type="dxa"/>
          </w:tcPr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Полное наименование места учебы автора </w:t>
            </w:r>
          </w:p>
        </w:tc>
        <w:tc>
          <w:tcPr>
            <w:tcW w:w="1715" w:type="dxa"/>
          </w:tcPr>
          <w:p w:rsidR="00AC1F49" w:rsidRPr="00C64C24" w:rsidRDefault="00AC1F49" w:rsidP="00C64C2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Образовательное учреждение, </w:t>
            </w: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котором</w:t>
            </w: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выполнена работа</w:t>
            </w:r>
          </w:p>
          <w:p w:rsidR="00AC1F49" w:rsidRPr="00C64C24" w:rsidRDefault="00AC1F49" w:rsidP="00C64C2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наименование)</w:t>
            </w:r>
          </w:p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AC1F49" w:rsidRPr="00C64C24" w:rsidRDefault="00AC1F49" w:rsidP="00C64C24">
            <w:pPr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Контакты образовательной организации</w:t>
            </w:r>
          </w:p>
          <w:p w:rsidR="00AC1F49" w:rsidRPr="00C64C24" w:rsidRDefault="00AC1F49" w:rsidP="00C64C24">
            <w:pPr>
              <w:shd w:val="clear" w:color="auto" w:fill="FFFFFF"/>
              <w:ind w:left="2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по уставу, адрес, телефон, сайт, e-</w:t>
            </w:r>
            <w:proofErr w:type="spellStart"/>
            <w:r w:rsidRPr="00C64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C64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AC1F49" w:rsidRPr="00C64C24" w:rsidRDefault="00AC1F49" w:rsidP="00C64C24">
            <w:pPr>
              <w:shd w:val="clear" w:color="auto" w:fill="FFFFFF"/>
              <w:ind w:firstLine="3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ФИО педагога </w:t>
            </w:r>
          </w:p>
          <w:p w:rsidR="00AC1F49" w:rsidRPr="00C64C24" w:rsidRDefault="00AC1F49" w:rsidP="00C64C2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(полностью)</w:t>
            </w:r>
          </w:p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AC1F49" w:rsidRPr="00C64C24" w:rsidRDefault="00AC1F49" w:rsidP="00C64C2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 педагога </w:t>
            </w:r>
          </w:p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AC1F49" w:rsidRPr="00C64C24" w:rsidRDefault="00AC1F49" w:rsidP="00C64C2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Контакты педагога </w:t>
            </w:r>
          </w:p>
          <w:p w:rsidR="00AC1F49" w:rsidRPr="00C64C24" w:rsidRDefault="00AC1F49" w:rsidP="00C64C2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(телефон, e-</w:t>
            </w:r>
            <w:proofErr w:type="spellStart"/>
            <w:r w:rsidRPr="00C64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C64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C1F49" w:rsidRPr="00C64C24" w:rsidRDefault="00AC1F49" w:rsidP="00C64C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4D12" w:rsidRDefault="003F4D12" w:rsidP="003F4D12">
      <w:pPr>
        <w:rPr>
          <w:rFonts w:ascii="Times New Roman" w:hAnsi="Times New Roman" w:cs="Times New Roman"/>
          <w:sz w:val="28"/>
          <w:szCs w:val="28"/>
        </w:rPr>
        <w:sectPr w:rsidR="003F4D12" w:rsidSect="00F70E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15C80" w:rsidRDefault="00415C80" w:rsidP="00AC1F49"/>
    <w:sectPr w:rsidR="00415C80" w:rsidSect="003F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1183"/>
    <w:multiLevelType w:val="hybridMultilevel"/>
    <w:tmpl w:val="2854ABC2"/>
    <w:lvl w:ilvl="0" w:tplc="D93C5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9B0"/>
    <w:multiLevelType w:val="hybridMultilevel"/>
    <w:tmpl w:val="62E0C278"/>
    <w:lvl w:ilvl="0" w:tplc="2BC69432">
      <w:start w:val="1"/>
      <w:numFmt w:val="decimal"/>
      <w:lvlText w:val="%1."/>
      <w:lvlJc w:val="left"/>
      <w:pPr>
        <w:tabs>
          <w:tab w:val="num" w:pos="1021"/>
        </w:tabs>
        <w:ind w:left="0" w:firstLine="56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E77D0"/>
    <w:multiLevelType w:val="hybridMultilevel"/>
    <w:tmpl w:val="4E4287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1A6385"/>
    <w:multiLevelType w:val="hybridMultilevel"/>
    <w:tmpl w:val="BF1895E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E0569A"/>
    <w:multiLevelType w:val="hybridMultilevel"/>
    <w:tmpl w:val="470E6A92"/>
    <w:lvl w:ilvl="0" w:tplc="C91EF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237"/>
    <w:multiLevelType w:val="hybridMultilevel"/>
    <w:tmpl w:val="01D8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47A31"/>
    <w:multiLevelType w:val="hybridMultilevel"/>
    <w:tmpl w:val="0BC00DB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50AA4289"/>
    <w:multiLevelType w:val="hybridMultilevel"/>
    <w:tmpl w:val="A77E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F7755"/>
    <w:multiLevelType w:val="hybridMultilevel"/>
    <w:tmpl w:val="88C43050"/>
    <w:lvl w:ilvl="0" w:tplc="ABBE36E6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6017E9A"/>
    <w:multiLevelType w:val="hybridMultilevel"/>
    <w:tmpl w:val="7366B130"/>
    <w:lvl w:ilvl="0" w:tplc="EC6C888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95779E2"/>
    <w:multiLevelType w:val="hybridMultilevel"/>
    <w:tmpl w:val="A008D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C22B7"/>
    <w:multiLevelType w:val="hybridMultilevel"/>
    <w:tmpl w:val="4554F860"/>
    <w:lvl w:ilvl="0" w:tplc="8C2A97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113255E"/>
    <w:multiLevelType w:val="multilevel"/>
    <w:tmpl w:val="5E22B2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621E"/>
    <w:rsid w:val="00023550"/>
    <w:rsid w:val="00062E2E"/>
    <w:rsid w:val="000C623E"/>
    <w:rsid w:val="000F10F8"/>
    <w:rsid w:val="0012491D"/>
    <w:rsid w:val="001723A7"/>
    <w:rsid w:val="00197C55"/>
    <w:rsid w:val="001A1839"/>
    <w:rsid w:val="001F7A9B"/>
    <w:rsid w:val="00237D05"/>
    <w:rsid w:val="00242DFD"/>
    <w:rsid w:val="00252611"/>
    <w:rsid w:val="00287F19"/>
    <w:rsid w:val="002A5005"/>
    <w:rsid w:val="002B466A"/>
    <w:rsid w:val="002B66B9"/>
    <w:rsid w:val="002E2C05"/>
    <w:rsid w:val="0031300B"/>
    <w:rsid w:val="00341C7E"/>
    <w:rsid w:val="0037741F"/>
    <w:rsid w:val="003E1B86"/>
    <w:rsid w:val="003F4D12"/>
    <w:rsid w:val="00415C80"/>
    <w:rsid w:val="0042577E"/>
    <w:rsid w:val="0053213D"/>
    <w:rsid w:val="00573C9C"/>
    <w:rsid w:val="005C3710"/>
    <w:rsid w:val="0062332E"/>
    <w:rsid w:val="00684380"/>
    <w:rsid w:val="00760461"/>
    <w:rsid w:val="0077735F"/>
    <w:rsid w:val="007B0F7F"/>
    <w:rsid w:val="00821A4D"/>
    <w:rsid w:val="008545A5"/>
    <w:rsid w:val="008C3C54"/>
    <w:rsid w:val="00945C50"/>
    <w:rsid w:val="00950EEE"/>
    <w:rsid w:val="009524EA"/>
    <w:rsid w:val="00953C9E"/>
    <w:rsid w:val="00994F5C"/>
    <w:rsid w:val="009B5F88"/>
    <w:rsid w:val="009C1F3B"/>
    <w:rsid w:val="00A006EE"/>
    <w:rsid w:val="00A41315"/>
    <w:rsid w:val="00A502FC"/>
    <w:rsid w:val="00A56DEE"/>
    <w:rsid w:val="00A71C13"/>
    <w:rsid w:val="00AA4DDD"/>
    <w:rsid w:val="00AC1F49"/>
    <w:rsid w:val="00B23964"/>
    <w:rsid w:val="00B85BA7"/>
    <w:rsid w:val="00C12A8D"/>
    <w:rsid w:val="00C63F36"/>
    <w:rsid w:val="00C64C24"/>
    <w:rsid w:val="00C730E1"/>
    <w:rsid w:val="00CB27E9"/>
    <w:rsid w:val="00CE0261"/>
    <w:rsid w:val="00D535CC"/>
    <w:rsid w:val="00D641F3"/>
    <w:rsid w:val="00D661A9"/>
    <w:rsid w:val="00D81AC8"/>
    <w:rsid w:val="00D82DAA"/>
    <w:rsid w:val="00DC1622"/>
    <w:rsid w:val="00DD0766"/>
    <w:rsid w:val="00E27A0C"/>
    <w:rsid w:val="00E3449D"/>
    <w:rsid w:val="00EC1C13"/>
    <w:rsid w:val="00EC621E"/>
    <w:rsid w:val="00F70E0A"/>
    <w:rsid w:val="00F936D4"/>
    <w:rsid w:val="00FA15EE"/>
    <w:rsid w:val="00FB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2C8E"/>
  <w15:docId w15:val="{D920BEEF-403D-4C86-89D3-ACD88A6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F19"/>
    <w:rPr>
      <w:b/>
      <w:bCs/>
    </w:rPr>
  </w:style>
  <w:style w:type="paragraph" w:styleId="a5">
    <w:name w:val="No Spacing"/>
    <w:uiPriority w:val="1"/>
    <w:qFormat/>
    <w:rsid w:val="0002355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2355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23550"/>
    <w:pPr>
      <w:ind w:left="720"/>
      <w:contextualSpacing/>
    </w:pPr>
  </w:style>
  <w:style w:type="table" w:styleId="a8">
    <w:name w:val="Table Grid"/>
    <w:basedOn w:val="a1"/>
    <w:uiPriority w:val="59"/>
    <w:rsid w:val="003F4D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Стиль1"/>
    <w:basedOn w:val="a"/>
    <w:uiPriority w:val="99"/>
    <w:rsid w:val="003F4D1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Стиль 1"/>
    <w:basedOn w:val="a"/>
    <w:uiPriority w:val="99"/>
    <w:rsid w:val="003F4D1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KGK9">
    <w:name w:val="1KG=K9"/>
    <w:rsid w:val="00C64C2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1">
    <w:name w:val="Обычный1"/>
    <w:basedOn w:val="a"/>
    <w:rsid w:val="00DD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723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sonova_1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2015-09-18T02:21:00Z</dcterms:created>
  <dcterms:modified xsi:type="dcterms:W3CDTF">2018-09-10T01:26:00Z</dcterms:modified>
</cp:coreProperties>
</file>