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BDE" w:rsidRPr="00FC5EDD" w:rsidRDefault="00C24BDE" w:rsidP="00C24BDE">
      <w:pPr>
        <w:spacing w:after="0" w:line="240" w:lineRule="auto"/>
        <w:jc w:val="center"/>
        <w:rPr>
          <w:rFonts w:ascii="Times New Roman" w:hAnsi="Times New Roman"/>
          <w:sz w:val="24"/>
          <w:szCs w:val="24"/>
        </w:rPr>
      </w:pPr>
      <w:r w:rsidRPr="00FC5EDD">
        <w:rPr>
          <w:rFonts w:ascii="Times New Roman" w:hAnsi="Times New Roman"/>
          <w:sz w:val="24"/>
          <w:szCs w:val="24"/>
        </w:rPr>
        <w:t>Муниципальное бюджетное общеобразовательное учреждение</w:t>
      </w:r>
    </w:p>
    <w:p w:rsidR="00C24BDE" w:rsidRPr="00FC5EDD" w:rsidRDefault="00C24BDE" w:rsidP="00C24BDE">
      <w:pPr>
        <w:spacing w:after="0" w:line="240" w:lineRule="auto"/>
        <w:jc w:val="center"/>
        <w:rPr>
          <w:rFonts w:ascii="Times New Roman" w:hAnsi="Times New Roman"/>
          <w:sz w:val="24"/>
          <w:szCs w:val="24"/>
        </w:rPr>
      </w:pPr>
      <w:r w:rsidRPr="00FC5EDD">
        <w:rPr>
          <w:rFonts w:ascii="Times New Roman" w:hAnsi="Times New Roman"/>
          <w:sz w:val="24"/>
          <w:szCs w:val="24"/>
        </w:rPr>
        <w:t>«Средняя общеобразовательная школа №14»</w:t>
      </w:r>
    </w:p>
    <w:p w:rsidR="00C24BDE" w:rsidRPr="00FC5EDD" w:rsidRDefault="00C24BDE" w:rsidP="00C24BDE">
      <w:pPr>
        <w:spacing w:after="0" w:line="240" w:lineRule="auto"/>
        <w:jc w:val="center"/>
        <w:rPr>
          <w:rFonts w:ascii="Times New Roman" w:hAnsi="Times New Roman"/>
          <w:b/>
          <w:sz w:val="24"/>
          <w:szCs w:val="24"/>
        </w:rPr>
      </w:pPr>
    </w:p>
    <w:p w:rsidR="00894C31" w:rsidRPr="00FC5EDD" w:rsidRDefault="00894C31" w:rsidP="00C24BDE">
      <w:pPr>
        <w:spacing w:after="0" w:line="240" w:lineRule="auto"/>
        <w:jc w:val="center"/>
        <w:rPr>
          <w:rFonts w:ascii="Times New Roman" w:hAnsi="Times New Roman"/>
          <w:b/>
          <w:sz w:val="24"/>
          <w:szCs w:val="24"/>
        </w:rPr>
      </w:pPr>
      <w:r w:rsidRPr="00FC5EDD">
        <w:rPr>
          <w:rFonts w:ascii="Times New Roman" w:hAnsi="Times New Roman"/>
          <w:b/>
          <w:sz w:val="24"/>
          <w:szCs w:val="24"/>
        </w:rPr>
        <w:t xml:space="preserve">Дорожная карта </w:t>
      </w:r>
    </w:p>
    <w:p w:rsidR="00C24BDE" w:rsidRPr="00FC5EDD" w:rsidRDefault="00894C31" w:rsidP="00C24BDE">
      <w:pPr>
        <w:spacing w:after="0" w:line="240" w:lineRule="auto"/>
        <w:jc w:val="center"/>
        <w:rPr>
          <w:rFonts w:ascii="Times New Roman" w:hAnsi="Times New Roman"/>
          <w:b/>
          <w:sz w:val="24"/>
          <w:szCs w:val="24"/>
        </w:rPr>
      </w:pPr>
      <w:r w:rsidRPr="00FC5EDD">
        <w:rPr>
          <w:rFonts w:ascii="Times New Roman" w:hAnsi="Times New Roman"/>
          <w:b/>
          <w:sz w:val="24"/>
          <w:szCs w:val="24"/>
        </w:rPr>
        <w:t>по реализации образовательных программ начального общего и основного общего образования в МБОУ «</w:t>
      </w:r>
      <w:r w:rsidR="00C24BDE" w:rsidRPr="00FC5EDD">
        <w:rPr>
          <w:rFonts w:ascii="Times New Roman" w:hAnsi="Times New Roman"/>
          <w:b/>
          <w:sz w:val="24"/>
          <w:szCs w:val="24"/>
        </w:rPr>
        <w:t>С</w:t>
      </w:r>
      <w:r w:rsidRPr="00FC5EDD">
        <w:rPr>
          <w:rFonts w:ascii="Times New Roman" w:hAnsi="Times New Roman"/>
          <w:b/>
          <w:sz w:val="24"/>
          <w:szCs w:val="24"/>
        </w:rPr>
        <w:t>ОШ №</w:t>
      </w:r>
      <w:r w:rsidR="00C24BDE" w:rsidRPr="00FC5EDD">
        <w:rPr>
          <w:rFonts w:ascii="Times New Roman" w:hAnsi="Times New Roman"/>
          <w:b/>
          <w:sz w:val="24"/>
          <w:szCs w:val="24"/>
        </w:rPr>
        <w:t>14</w:t>
      </w:r>
      <w:r w:rsidRPr="00FC5EDD">
        <w:rPr>
          <w:rFonts w:ascii="Times New Roman" w:hAnsi="Times New Roman"/>
          <w:b/>
          <w:sz w:val="24"/>
          <w:szCs w:val="24"/>
        </w:rPr>
        <w:t xml:space="preserve">» </w:t>
      </w:r>
    </w:p>
    <w:p w:rsidR="00894C31" w:rsidRPr="00FC5EDD" w:rsidRDefault="00894C31" w:rsidP="00C24BDE">
      <w:pPr>
        <w:spacing w:after="0" w:line="240" w:lineRule="auto"/>
        <w:jc w:val="center"/>
        <w:rPr>
          <w:rFonts w:ascii="Times New Roman" w:hAnsi="Times New Roman"/>
          <w:b/>
          <w:sz w:val="24"/>
          <w:szCs w:val="24"/>
        </w:rPr>
      </w:pPr>
      <w:r w:rsidRPr="00FC5EDD">
        <w:rPr>
          <w:rFonts w:ascii="Times New Roman" w:hAnsi="Times New Roman"/>
          <w:b/>
          <w:sz w:val="24"/>
          <w:szCs w:val="24"/>
        </w:rPr>
        <w:t>на основе результатов ВПР, проведенных в сентябре-октябре 2020 года</w:t>
      </w:r>
    </w:p>
    <w:p w:rsidR="00C24BDE" w:rsidRPr="00FC5EDD" w:rsidRDefault="00F70369" w:rsidP="00F70369">
      <w:pPr>
        <w:spacing w:after="0" w:line="240" w:lineRule="auto"/>
        <w:rPr>
          <w:rFonts w:ascii="Times New Roman" w:hAnsi="Times New Roman"/>
          <w:bCs/>
          <w:i/>
          <w:iCs/>
          <w:sz w:val="24"/>
          <w:szCs w:val="24"/>
        </w:rPr>
      </w:pPr>
      <w:r w:rsidRPr="00FC5EDD">
        <w:rPr>
          <w:rFonts w:ascii="Times New Roman" w:hAnsi="Times New Roman"/>
          <w:bCs/>
          <w:i/>
          <w:iCs/>
          <w:sz w:val="24"/>
          <w:szCs w:val="24"/>
        </w:rPr>
        <w:t>Цель: повышение качества  образования через формирование УУД</w:t>
      </w:r>
    </w:p>
    <w:p w:rsidR="00F70369" w:rsidRPr="00FC5EDD" w:rsidRDefault="00F70369" w:rsidP="00F70369">
      <w:pPr>
        <w:spacing w:after="0" w:line="240" w:lineRule="auto"/>
        <w:rPr>
          <w:rFonts w:ascii="Times New Roman" w:hAnsi="Times New Roman"/>
          <w:sz w:val="24"/>
          <w:szCs w:val="24"/>
        </w:rPr>
      </w:pPr>
      <w:r w:rsidRPr="00FC5EDD">
        <w:rPr>
          <w:rFonts w:ascii="Times New Roman" w:hAnsi="Times New Roman"/>
          <w:bCs/>
          <w:i/>
          <w:iCs/>
          <w:sz w:val="24"/>
          <w:szCs w:val="24"/>
        </w:rPr>
        <w:t>Задачи:</w:t>
      </w:r>
    </w:p>
    <w:p w:rsidR="00052C57" w:rsidRPr="0083100F" w:rsidRDefault="008847E0" w:rsidP="00FC5EDD">
      <w:pPr>
        <w:numPr>
          <w:ilvl w:val="0"/>
          <w:numId w:val="20"/>
        </w:numPr>
        <w:spacing w:after="0" w:line="240" w:lineRule="auto"/>
        <w:rPr>
          <w:rFonts w:ascii="Times New Roman" w:hAnsi="Times New Roman"/>
          <w:sz w:val="24"/>
          <w:szCs w:val="24"/>
        </w:rPr>
      </w:pPr>
      <w:r w:rsidRPr="0083100F">
        <w:rPr>
          <w:rFonts w:ascii="Times New Roman" w:hAnsi="Times New Roman"/>
          <w:bCs/>
          <w:iCs/>
          <w:sz w:val="24"/>
          <w:szCs w:val="24"/>
        </w:rPr>
        <w:t>создать условия для обеспечения успешного усвоения базового уровня образования всех учащихся;</w:t>
      </w:r>
    </w:p>
    <w:p w:rsidR="00F70369" w:rsidRPr="0083100F" w:rsidRDefault="00F70369" w:rsidP="00FC5EDD">
      <w:pPr>
        <w:pStyle w:val="ad"/>
        <w:numPr>
          <w:ilvl w:val="0"/>
          <w:numId w:val="20"/>
        </w:numPr>
        <w:rPr>
          <w:rFonts w:ascii="Times New Roman" w:hAnsi="Times New Roman"/>
          <w:sz w:val="24"/>
          <w:szCs w:val="24"/>
        </w:rPr>
      </w:pPr>
      <w:r w:rsidRPr="0083100F">
        <w:rPr>
          <w:rFonts w:ascii="Times New Roman" w:hAnsi="Times New Roman"/>
          <w:bCs/>
          <w:iCs/>
          <w:sz w:val="24"/>
          <w:szCs w:val="24"/>
        </w:rPr>
        <w:t xml:space="preserve">выявить проблемные  блоки достижения планируемых результатов в соответствии  с ФГОС. </w:t>
      </w:r>
    </w:p>
    <w:p w:rsidR="00F70369" w:rsidRPr="0083100F" w:rsidRDefault="00F70369" w:rsidP="00F70369">
      <w:pPr>
        <w:spacing w:after="0" w:line="240" w:lineRule="auto"/>
        <w:rPr>
          <w:rFonts w:ascii="Times New Roman" w:hAnsi="Times New Roman"/>
          <w:i/>
          <w:sz w:val="24"/>
          <w:szCs w:val="24"/>
        </w:rPr>
      </w:pPr>
      <w:r w:rsidRPr="0083100F">
        <w:rPr>
          <w:rFonts w:ascii="Times New Roman" w:hAnsi="Times New Roman"/>
          <w:i/>
          <w:sz w:val="24"/>
          <w:szCs w:val="24"/>
        </w:rPr>
        <w:t>Ожидаемые результаты:</w:t>
      </w:r>
    </w:p>
    <w:p w:rsidR="00052C57" w:rsidRPr="00FC5EDD" w:rsidRDefault="008847E0" w:rsidP="00FC5EDD">
      <w:pPr>
        <w:pStyle w:val="ad"/>
        <w:numPr>
          <w:ilvl w:val="0"/>
          <w:numId w:val="21"/>
        </w:numPr>
        <w:rPr>
          <w:rFonts w:ascii="Times New Roman" w:hAnsi="Times New Roman"/>
          <w:sz w:val="24"/>
          <w:szCs w:val="24"/>
        </w:rPr>
      </w:pPr>
      <w:r w:rsidRPr="00FC5EDD">
        <w:rPr>
          <w:rFonts w:ascii="Times New Roman" w:hAnsi="Times New Roman"/>
          <w:sz w:val="24"/>
          <w:szCs w:val="24"/>
        </w:rPr>
        <w:t xml:space="preserve">Развитие регулятивных умений </w:t>
      </w:r>
      <w:r w:rsidRPr="00FC5EDD">
        <w:rPr>
          <w:rFonts w:ascii="Times New Roman" w:hAnsi="Times New Roman"/>
          <w:i/>
          <w:iCs/>
          <w:sz w:val="24"/>
          <w:szCs w:val="24"/>
        </w:rPr>
        <w:t>(</w:t>
      </w:r>
      <w:hyperlink r:id="rId7" w:history="1">
        <w:r w:rsidRPr="00FC5EDD">
          <w:rPr>
            <w:rStyle w:val="ae"/>
            <w:rFonts w:ascii="Times New Roman" w:hAnsi="Times New Roman"/>
            <w:i/>
            <w:iCs/>
            <w:color w:val="auto"/>
            <w:sz w:val="24"/>
            <w:szCs w:val="24"/>
            <w:u w:val="none"/>
          </w:rPr>
          <w:t>ставить вопросы</w:t>
        </w:r>
      </w:hyperlink>
      <w:r w:rsidRPr="00FC5EDD">
        <w:rPr>
          <w:rFonts w:ascii="Times New Roman" w:hAnsi="Times New Roman"/>
          <w:i/>
          <w:iCs/>
          <w:sz w:val="24"/>
          <w:szCs w:val="24"/>
        </w:rPr>
        <w:t>, формулировать гипотезы, определять цели, планировать, выбирать способ действий,</w:t>
      </w:r>
      <w:r w:rsidR="00FC5EDD" w:rsidRPr="00FC5EDD">
        <w:rPr>
          <w:rFonts w:ascii="Times New Roman" w:hAnsi="Times New Roman"/>
          <w:i/>
          <w:iCs/>
          <w:sz w:val="24"/>
          <w:szCs w:val="24"/>
        </w:rPr>
        <w:t xml:space="preserve"> </w:t>
      </w:r>
      <w:hyperlink r:id="rId8" w:history="1">
        <w:r w:rsidRPr="00FC5EDD">
          <w:rPr>
            <w:rStyle w:val="ae"/>
            <w:rFonts w:ascii="Times New Roman" w:hAnsi="Times New Roman"/>
            <w:i/>
            <w:iCs/>
            <w:color w:val="auto"/>
            <w:sz w:val="24"/>
            <w:szCs w:val="24"/>
            <w:u w:val="none"/>
          </w:rPr>
          <w:t>контролировать, анализировать и корректировать свою деятельность</w:t>
        </w:r>
      </w:hyperlink>
      <w:r w:rsidRPr="00FC5EDD">
        <w:rPr>
          <w:rFonts w:ascii="Times New Roman" w:hAnsi="Times New Roman"/>
          <w:i/>
          <w:iCs/>
          <w:sz w:val="24"/>
          <w:szCs w:val="24"/>
        </w:rPr>
        <w:t>);</w:t>
      </w:r>
    </w:p>
    <w:p w:rsidR="00052C57" w:rsidRPr="00FC5EDD" w:rsidRDefault="008847E0" w:rsidP="00FC5EDD">
      <w:pPr>
        <w:pStyle w:val="ad"/>
        <w:numPr>
          <w:ilvl w:val="0"/>
          <w:numId w:val="21"/>
        </w:numPr>
        <w:rPr>
          <w:rFonts w:ascii="Times New Roman" w:hAnsi="Times New Roman"/>
          <w:sz w:val="24"/>
          <w:szCs w:val="24"/>
        </w:rPr>
      </w:pPr>
      <w:r w:rsidRPr="00FC5EDD">
        <w:rPr>
          <w:rFonts w:ascii="Times New Roman" w:hAnsi="Times New Roman"/>
          <w:sz w:val="24"/>
          <w:szCs w:val="24"/>
        </w:rPr>
        <w:t>владение навыками анализа заданий «западающих зон» в языковых разделах;</w:t>
      </w:r>
    </w:p>
    <w:p w:rsidR="00052C57" w:rsidRPr="00FC5EDD" w:rsidRDefault="008847E0" w:rsidP="00FC5EDD">
      <w:pPr>
        <w:pStyle w:val="ad"/>
        <w:numPr>
          <w:ilvl w:val="0"/>
          <w:numId w:val="21"/>
        </w:numPr>
        <w:rPr>
          <w:rFonts w:ascii="Times New Roman" w:hAnsi="Times New Roman"/>
          <w:sz w:val="24"/>
          <w:szCs w:val="24"/>
        </w:rPr>
      </w:pPr>
      <w:r w:rsidRPr="00FC5EDD">
        <w:rPr>
          <w:rFonts w:ascii="Times New Roman" w:hAnsi="Times New Roman"/>
          <w:sz w:val="24"/>
          <w:szCs w:val="24"/>
        </w:rPr>
        <w:t>достижение каждым ребёнком выполнения задания не ниже базового.</w:t>
      </w:r>
    </w:p>
    <w:p w:rsidR="00F70369" w:rsidRPr="00FC5EDD" w:rsidRDefault="00F70369" w:rsidP="00FC5EDD">
      <w:pPr>
        <w:spacing w:after="0" w:line="240" w:lineRule="auto"/>
        <w:rPr>
          <w:rFonts w:ascii="Times New Roman" w:hAnsi="Times New Roman"/>
          <w:color w:val="FF0000"/>
          <w:sz w:val="24"/>
          <w:szCs w:val="24"/>
        </w:rPr>
      </w:pPr>
    </w:p>
    <w:tbl>
      <w:tblPr>
        <w:tblW w:w="15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559"/>
        <w:gridCol w:w="1276"/>
        <w:gridCol w:w="1688"/>
        <w:gridCol w:w="5825"/>
        <w:gridCol w:w="1971"/>
      </w:tblGrid>
      <w:tr w:rsidR="00894C31" w:rsidRPr="00FC5EDD" w:rsidTr="00E65157">
        <w:trPr>
          <w:trHeight w:val="20"/>
          <w:tblHeader/>
        </w:trPr>
        <w:tc>
          <w:tcPr>
            <w:tcW w:w="675"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w:t>
            </w:r>
          </w:p>
        </w:tc>
        <w:tc>
          <w:tcPr>
            <w:tcW w:w="2977"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Наименование мероприятия</w:t>
            </w:r>
          </w:p>
        </w:tc>
        <w:tc>
          <w:tcPr>
            <w:tcW w:w="1559"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Участники</w:t>
            </w:r>
          </w:p>
        </w:tc>
        <w:tc>
          <w:tcPr>
            <w:tcW w:w="1276"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Сроки</w:t>
            </w:r>
          </w:p>
        </w:tc>
        <w:tc>
          <w:tcPr>
            <w:tcW w:w="1688" w:type="dxa"/>
          </w:tcPr>
          <w:p w:rsidR="00894C31" w:rsidRPr="00FC5EDD" w:rsidRDefault="00894C31" w:rsidP="00C24BDE">
            <w:pPr>
              <w:spacing w:after="0" w:line="240" w:lineRule="auto"/>
              <w:jc w:val="center"/>
              <w:rPr>
                <w:rFonts w:ascii="Times New Roman" w:hAnsi="Times New Roman"/>
                <w:b/>
                <w:i/>
              </w:rPr>
            </w:pPr>
            <w:proofErr w:type="gramStart"/>
            <w:r w:rsidRPr="00FC5EDD">
              <w:rPr>
                <w:rFonts w:ascii="Times New Roman" w:hAnsi="Times New Roman"/>
                <w:b/>
                <w:i/>
              </w:rPr>
              <w:t>Ответствен</w:t>
            </w:r>
            <w:r w:rsidR="00FC5EDD" w:rsidRPr="00FC5EDD">
              <w:rPr>
                <w:rFonts w:ascii="Times New Roman" w:hAnsi="Times New Roman"/>
                <w:b/>
                <w:i/>
                <w:lang w:val="en-US"/>
              </w:rPr>
              <w:t>-</w:t>
            </w:r>
            <w:proofErr w:type="spellStart"/>
            <w:r w:rsidRPr="00FC5EDD">
              <w:rPr>
                <w:rFonts w:ascii="Times New Roman" w:hAnsi="Times New Roman"/>
                <w:b/>
                <w:i/>
              </w:rPr>
              <w:t>ные</w:t>
            </w:r>
            <w:proofErr w:type="spellEnd"/>
            <w:proofErr w:type="gramEnd"/>
          </w:p>
        </w:tc>
        <w:tc>
          <w:tcPr>
            <w:tcW w:w="5825"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Результат</w:t>
            </w:r>
          </w:p>
        </w:tc>
        <w:tc>
          <w:tcPr>
            <w:tcW w:w="1971" w:type="dxa"/>
          </w:tcPr>
          <w:p w:rsidR="00894C31" w:rsidRPr="00FC5EDD" w:rsidRDefault="00894C31" w:rsidP="00C24BDE">
            <w:pPr>
              <w:spacing w:after="0" w:line="240" w:lineRule="auto"/>
              <w:jc w:val="center"/>
              <w:rPr>
                <w:rFonts w:ascii="Times New Roman" w:hAnsi="Times New Roman"/>
                <w:b/>
                <w:i/>
              </w:rPr>
            </w:pPr>
            <w:r w:rsidRPr="00FC5EDD">
              <w:rPr>
                <w:rFonts w:ascii="Times New Roman" w:hAnsi="Times New Roman"/>
                <w:b/>
                <w:i/>
              </w:rPr>
              <w:t>Формат документа</w:t>
            </w:r>
          </w:p>
        </w:tc>
      </w:tr>
      <w:tr w:rsidR="00894C31" w:rsidRPr="00FC5EDD" w:rsidTr="00C24BDE">
        <w:trPr>
          <w:trHeight w:val="20"/>
        </w:trPr>
        <w:tc>
          <w:tcPr>
            <w:tcW w:w="15971" w:type="dxa"/>
            <w:gridSpan w:val="7"/>
            <w:shd w:val="clear" w:color="auto" w:fill="D9D9D9"/>
          </w:tcPr>
          <w:p w:rsidR="00894C31" w:rsidRPr="00FC5EDD" w:rsidRDefault="00894C31" w:rsidP="00C24BDE">
            <w:pPr>
              <w:numPr>
                <w:ilvl w:val="0"/>
                <w:numId w:val="10"/>
              </w:numPr>
              <w:spacing w:after="0" w:line="240" w:lineRule="auto"/>
              <w:jc w:val="center"/>
              <w:rPr>
                <w:rFonts w:ascii="Times New Roman" w:hAnsi="Times New Roman"/>
                <w:b/>
              </w:rPr>
            </w:pPr>
            <w:r w:rsidRPr="00FC5EDD">
              <w:rPr>
                <w:rFonts w:ascii="Times New Roman" w:hAnsi="Times New Roman"/>
                <w:b/>
              </w:rPr>
              <w:t>Аналитический этап</w:t>
            </w:r>
          </w:p>
        </w:tc>
      </w:tr>
      <w:tr w:rsidR="00894C31" w:rsidRPr="00FC5EDD" w:rsidTr="00C24BDE">
        <w:trPr>
          <w:trHeight w:val="20"/>
        </w:trPr>
        <w:tc>
          <w:tcPr>
            <w:tcW w:w="675"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1.1</w:t>
            </w:r>
          </w:p>
        </w:tc>
        <w:tc>
          <w:tcPr>
            <w:tcW w:w="2977"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Проведение анализа результатов ВПР в 5-9 классах по учебным предметам в разрезе каждого обучающегося</w:t>
            </w:r>
          </w:p>
        </w:tc>
        <w:tc>
          <w:tcPr>
            <w:tcW w:w="1559"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894C31" w:rsidRPr="00FC5EDD" w:rsidRDefault="00894C31" w:rsidP="00C24BDE">
            <w:pPr>
              <w:spacing w:after="0" w:line="240" w:lineRule="auto"/>
              <w:jc w:val="both"/>
              <w:rPr>
                <w:rFonts w:ascii="Times New Roman" w:hAnsi="Times New Roman"/>
              </w:rPr>
            </w:pPr>
            <w:r w:rsidRPr="00FC5EDD">
              <w:rPr>
                <w:rFonts w:ascii="Times New Roman" w:hAnsi="Times New Roman"/>
              </w:rPr>
              <w:t>Определение проблемных полей, дефицитов в виде 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1971"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Аналитическая справка</w:t>
            </w:r>
          </w:p>
        </w:tc>
      </w:tr>
      <w:tr w:rsidR="00894C31" w:rsidRPr="00FC5EDD" w:rsidTr="00C24BDE">
        <w:trPr>
          <w:trHeight w:val="20"/>
        </w:trPr>
        <w:tc>
          <w:tcPr>
            <w:tcW w:w="675"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1.2</w:t>
            </w:r>
          </w:p>
        </w:tc>
        <w:tc>
          <w:tcPr>
            <w:tcW w:w="2977"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Проведение анализа результатов ВПР в 5-9 классах по учебным предметам в разрезе каждого класса</w:t>
            </w:r>
          </w:p>
        </w:tc>
        <w:tc>
          <w:tcPr>
            <w:tcW w:w="1559"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894C31" w:rsidRPr="00FC5EDD" w:rsidRDefault="00894C31" w:rsidP="00C24BDE">
            <w:pPr>
              <w:spacing w:after="0" w:line="240" w:lineRule="auto"/>
              <w:jc w:val="both"/>
              <w:rPr>
                <w:rFonts w:ascii="Times New Roman" w:hAnsi="Times New Roman"/>
              </w:rPr>
            </w:pPr>
            <w:r w:rsidRPr="00FC5EDD">
              <w:rPr>
                <w:rFonts w:ascii="Times New Roman" w:hAnsi="Times New Roman"/>
              </w:rPr>
              <w:t>Определение проблемных полей, дефицитов в виде 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1971"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Аналитическая справка</w:t>
            </w:r>
          </w:p>
        </w:tc>
      </w:tr>
      <w:tr w:rsidR="00894C31" w:rsidRPr="00FC5EDD" w:rsidTr="00C24BDE">
        <w:trPr>
          <w:trHeight w:val="20"/>
        </w:trPr>
        <w:tc>
          <w:tcPr>
            <w:tcW w:w="675"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1.3</w:t>
            </w:r>
          </w:p>
        </w:tc>
        <w:tc>
          <w:tcPr>
            <w:tcW w:w="2977"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Проведение анализа результатов ВПР в 5-9 классах по учебным предметам в разрезе каждой параллели</w:t>
            </w:r>
          </w:p>
        </w:tc>
        <w:tc>
          <w:tcPr>
            <w:tcW w:w="1559"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1276"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Заместитель директора ОУ по УВР</w:t>
            </w:r>
          </w:p>
        </w:tc>
        <w:tc>
          <w:tcPr>
            <w:tcW w:w="5825" w:type="dxa"/>
          </w:tcPr>
          <w:p w:rsidR="00894C31" w:rsidRPr="00FC5EDD" w:rsidRDefault="00894C31" w:rsidP="00C24BDE">
            <w:pPr>
              <w:spacing w:after="0" w:line="240" w:lineRule="auto"/>
              <w:jc w:val="both"/>
              <w:rPr>
                <w:rFonts w:ascii="Times New Roman" w:hAnsi="Times New Roman"/>
              </w:rPr>
            </w:pPr>
            <w:r w:rsidRPr="00FC5EDD">
              <w:rPr>
                <w:rFonts w:ascii="Times New Roman" w:hAnsi="Times New Roman"/>
              </w:rPr>
              <w:t>Определение проблемных полей, дефицитов в виде 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1971"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t>Аналитическая справка</w:t>
            </w:r>
          </w:p>
        </w:tc>
      </w:tr>
      <w:tr w:rsidR="00894C31" w:rsidRPr="00FC5EDD" w:rsidTr="00C24BDE">
        <w:trPr>
          <w:trHeight w:val="20"/>
        </w:trPr>
        <w:tc>
          <w:tcPr>
            <w:tcW w:w="675"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1.4</w:t>
            </w:r>
          </w:p>
        </w:tc>
        <w:tc>
          <w:tcPr>
            <w:tcW w:w="2977" w:type="dxa"/>
          </w:tcPr>
          <w:p w:rsidR="00894C31" w:rsidRPr="00FC5EDD" w:rsidRDefault="00894C31" w:rsidP="00C24BDE">
            <w:pPr>
              <w:spacing w:after="0" w:line="240" w:lineRule="auto"/>
              <w:rPr>
                <w:rFonts w:ascii="Times New Roman" w:hAnsi="Times New Roman"/>
              </w:rPr>
            </w:pPr>
            <w:r w:rsidRPr="00FC5EDD">
              <w:rPr>
                <w:rFonts w:ascii="Times New Roman" w:hAnsi="Times New Roman"/>
              </w:rPr>
              <w:t xml:space="preserve">Проведение анализа </w:t>
            </w:r>
            <w:r w:rsidRPr="00FC5EDD">
              <w:rPr>
                <w:rFonts w:ascii="Times New Roman" w:hAnsi="Times New Roman"/>
              </w:rPr>
              <w:lastRenderedPageBreak/>
              <w:t>результатов ВПР в 5-9 классах по учебным предметам в разрезе общеобразовательного учреждения</w:t>
            </w:r>
          </w:p>
        </w:tc>
        <w:tc>
          <w:tcPr>
            <w:tcW w:w="1559"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lastRenderedPageBreak/>
              <w:t>Учителя-</w:t>
            </w:r>
            <w:r w:rsidRPr="00FC5EDD">
              <w:rPr>
                <w:rFonts w:ascii="Times New Roman" w:hAnsi="Times New Roman"/>
              </w:rPr>
              <w:lastRenderedPageBreak/>
              <w:t>предметники, заместитель директора ОУ по УВР</w:t>
            </w:r>
          </w:p>
        </w:tc>
        <w:tc>
          <w:tcPr>
            <w:tcW w:w="1276"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lastRenderedPageBreak/>
              <w:t xml:space="preserve">До 1 </w:t>
            </w:r>
            <w:r w:rsidRPr="00FC5EDD">
              <w:rPr>
                <w:rFonts w:ascii="Times New Roman" w:hAnsi="Times New Roman"/>
              </w:rPr>
              <w:lastRenderedPageBreak/>
              <w:t>декабря 2020 года</w:t>
            </w:r>
          </w:p>
        </w:tc>
        <w:tc>
          <w:tcPr>
            <w:tcW w:w="1688"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lastRenderedPageBreak/>
              <w:t>Учителя-</w:t>
            </w:r>
            <w:r w:rsidRPr="00FC5EDD">
              <w:rPr>
                <w:rFonts w:ascii="Times New Roman" w:hAnsi="Times New Roman"/>
              </w:rPr>
              <w:lastRenderedPageBreak/>
              <w:t>предметники, заместитель директора по ОУ по УВР</w:t>
            </w:r>
          </w:p>
        </w:tc>
        <w:tc>
          <w:tcPr>
            <w:tcW w:w="5825" w:type="dxa"/>
          </w:tcPr>
          <w:p w:rsidR="00894C31" w:rsidRPr="00FC5EDD" w:rsidRDefault="00894C31" w:rsidP="00C24BDE">
            <w:pPr>
              <w:spacing w:after="0" w:line="240" w:lineRule="auto"/>
              <w:jc w:val="both"/>
              <w:rPr>
                <w:rFonts w:ascii="Times New Roman" w:hAnsi="Times New Roman"/>
              </w:rPr>
            </w:pPr>
            <w:r w:rsidRPr="00FC5EDD">
              <w:rPr>
                <w:rFonts w:ascii="Times New Roman" w:hAnsi="Times New Roman"/>
              </w:rPr>
              <w:lastRenderedPageBreak/>
              <w:t xml:space="preserve">Определение проблемных полей, дефицитов в виде </w:t>
            </w:r>
            <w:r w:rsidRPr="00FC5EDD">
              <w:rPr>
                <w:rFonts w:ascii="Times New Roman" w:hAnsi="Times New Roman"/>
              </w:rPr>
              <w:lastRenderedPageBreak/>
              <w:t>несформированных планируемых результатов для каждого обучающегося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w:t>
            </w:r>
          </w:p>
        </w:tc>
        <w:tc>
          <w:tcPr>
            <w:tcW w:w="1971" w:type="dxa"/>
          </w:tcPr>
          <w:p w:rsidR="00894C31" w:rsidRPr="00FC5EDD" w:rsidRDefault="00894C31" w:rsidP="00C24BDE">
            <w:pPr>
              <w:spacing w:after="0" w:line="240" w:lineRule="auto"/>
              <w:jc w:val="center"/>
              <w:rPr>
                <w:rFonts w:ascii="Times New Roman" w:hAnsi="Times New Roman"/>
              </w:rPr>
            </w:pPr>
            <w:r w:rsidRPr="00FC5EDD">
              <w:rPr>
                <w:rFonts w:ascii="Times New Roman" w:hAnsi="Times New Roman"/>
              </w:rPr>
              <w:lastRenderedPageBreak/>
              <w:t xml:space="preserve">Аналитическая </w:t>
            </w:r>
            <w:r w:rsidRPr="00FC5EDD">
              <w:rPr>
                <w:rFonts w:ascii="Times New Roman" w:hAnsi="Times New Roman"/>
              </w:rPr>
              <w:lastRenderedPageBreak/>
              <w:t>справка</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Pr>
                <w:rFonts w:ascii="Times New Roman" w:hAnsi="Times New Roman"/>
              </w:rPr>
              <w:lastRenderedPageBreak/>
              <w:t>1.5</w:t>
            </w:r>
          </w:p>
        </w:tc>
        <w:tc>
          <w:tcPr>
            <w:tcW w:w="2977" w:type="dxa"/>
          </w:tcPr>
          <w:p w:rsidR="00E37A7B" w:rsidRPr="00FC5EDD" w:rsidRDefault="00E37A7B" w:rsidP="00C24BDE">
            <w:pPr>
              <w:spacing w:after="0" w:line="240" w:lineRule="auto"/>
              <w:rPr>
                <w:rFonts w:ascii="Times New Roman" w:hAnsi="Times New Roman"/>
              </w:rPr>
            </w:pPr>
            <w:r>
              <w:rPr>
                <w:rFonts w:ascii="Times New Roman" w:hAnsi="Times New Roman"/>
              </w:rPr>
              <w:t>Доведение результатов ВПР до сведения родителей</w:t>
            </w:r>
          </w:p>
        </w:tc>
        <w:tc>
          <w:tcPr>
            <w:tcW w:w="1559" w:type="dxa"/>
          </w:tcPr>
          <w:p w:rsidR="00E37A7B" w:rsidRPr="00FC5EDD" w:rsidRDefault="00E37A7B" w:rsidP="00E37A7B">
            <w:pPr>
              <w:spacing w:after="0" w:line="240" w:lineRule="auto"/>
              <w:jc w:val="center"/>
              <w:rPr>
                <w:rFonts w:ascii="Times New Roman" w:hAnsi="Times New Roman"/>
              </w:rPr>
            </w:pPr>
            <w:r>
              <w:rPr>
                <w:rFonts w:ascii="Times New Roman" w:hAnsi="Times New Roman"/>
              </w:rPr>
              <w:t xml:space="preserve">Родители (законные </w:t>
            </w:r>
            <w:proofErr w:type="spellStart"/>
            <w:proofErr w:type="gramStart"/>
            <w:r>
              <w:rPr>
                <w:rFonts w:ascii="Times New Roman" w:hAnsi="Times New Roman"/>
              </w:rPr>
              <w:t>представ-ли</w:t>
            </w:r>
            <w:proofErr w:type="spellEnd"/>
            <w:proofErr w:type="gramEnd"/>
            <w:r>
              <w:rPr>
                <w:rFonts w:ascii="Times New Roman" w:hAnsi="Times New Roman"/>
              </w:rPr>
              <w:t xml:space="preserve">) </w:t>
            </w:r>
            <w:proofErr w:type="spellStart"/>
            <w:r>
              <w:rPr>
                <w:rFonts w:ascii="Times New Roman" w:hAnsi="Times New Roman"/>
              </w:rPr>
              <w:t>несовер</w:t>
            </w:r>
            <w:proofErr w:type="spellEnd"/>
            <w:r>
              <w:rPr>
                <w:rFonts w:ascii="Times New Roman" w:hAnsi="Times New Roman"/>
              </w:rPr>
              <w:t xml:space="preserve">. </w:t>
            </w:r>
            <w:proofErr w:type="spellStart"/>
            <w:r>
              <w:rPr>
                <w:rFonts w:ascii="Times New Roman" w:hAnsi="Times New Roman"/>
              </w:rPr>
              <w:t>об-ся</w:t>
            </w:r>
            <w:proofErr w:type="spellEnd"/>
          </w:p>
        </w:tc>
        <w:tc>
          <w:tcPr>
            <w:tcW w:w="1276" w:type="dxa"/>
          </w:tcPr>
          <w:p w:rsidR="00E37A7B" w:rsidRPr="00FC5EDD" w:rsidRDefault="00E37A7B" w:rsidP="00C24BDE">
            <w:pPr>
              <w:spacing w:after="0" w:line="240" w:lineRule="auto"/>
              <w:jc w:val="center"/>
              <w:rPr>
                <w:rFonts w:ascii="Times New Roman" w:hAnsi="Times New Roman"/>
              </w:rPr>
            </w:pPr>
            <w:r>
              <w:rPr>
                <w:rFonts w:ascii="Times New Roman" w:hAnsi="Times New Roman"/>
              </w:rPr>
              <w:t>Ноябрь – декабрь 2021</w:t>
            </w:r>
          </w:p>
        </w:tc>
        <w:tc>
          <w:tcPr>
            <w:tcW w:w="1688" w:type="dxa"/>
          </w:tcPr>
          <w:p w:rsidR="00E37A7B" w:rsidRPr="00FC5EDD" w:rsidRDefault="00E37A7B" w:rsidP="00C24BDE">
            <w:pPr>
              <w:spacing w:after="0" w:line="240" w:lineRule="auto"/>
              <w:jc w:val="center"/>
              <w:rPr>
                <w:rFonts w:ascii="Times New Roman" w:hAnsi="Times New Roman"/>
              </w:rPr>
            </w:pPr>
            <w:proofErr w:type="spellStart"/>
            <w:r>
              <w:rPr>
                <w:rFonts w:ascii="Times New Roman" w:hAnsi="Times New Roman"/>
              </w:rPr>
              <w:t>Кл</w:t>
            </w:r>
            <w:proofErr w:type="gramStart"/>
            <w:r>
              <w:rPr>
                <w:rFonts w:ascii="Times New Roman" w:hAnsi="Times New Roman"/>
              </w:rPr>
              <w:t>.р</w:t>
            </w:r>
            <w:proofErr w:type="gramEnd"/>
            <w:r>
              <w:rPr>
                <w:rFonts w:ascii="Times New Roman" w:hAnsi="Times New Roman"/>
              </w:rPr>
              <w:t>ук-ли</w:t>
            </w:r>
            <w:proofErr w:type="spellEnd"/>
          </w:p>
        </w:tc>
        <w:tc>
          <w:tcPr>
            <w:tcW w:w="5825" w:type="dxa"/>
          </w:tcPr>
          <w:p w:rsidR="00E37A7B" w:rsidRPr="00FC5EDD" w:rsidRDefault="00E37A7B" w:rsidP="00E37A7B">
            <w:pPr>
              <w:spacing w:after="0" w:line="240" w:lineRule="auto"/>
              <w:jc w:val="both"/>
              <w:rPr>
                <w:rFonts w:ascii="Times New Roman" w:hAnsi="Times New Roman"/>
              </w:rPr>
            </w:pPr>
            <w:r>
              <w:rPr>
                <w:rFonts w:ascii="Times New Roman" w:hAnsi="Times New Roman"/>
              </w:rPr>
              <w:t xml:space="preserve">Повышение мотивации </w:t>
            </w:r>
            <w:proofErr w:type="gramStart"/>
            <w:r>
              <w:rPr>
                <w:rFonts w:ascii="Times New Roman" w:hAnsi="Times New Roman"/>
              </w:rPr>
              <w:t>обучающихся</w:t>
            </w:r>
            <w:proofErr w:type="gramEnd"/>
            <w:r>
              <w:rPr>
                <w:rFonts w:ascii="Times New Roman" w:hAnsi="Times New Roman"/>
              </w:rPr>
              <w:t xml:space="preserve"> к выполнения ВПР. Информирование родителей обучающихся о возможностях использования сайта «Решу ВПР». </w:t>
            </w:r>
          </w:p>
        </w:tc>
        <w:tc>
          <w:tcPr>
            <w:tcW w:w="1971" w:type="dxa"/>
          </w:tcPr>
          <w:p w:rsidR="00E37A7B" w:rsidRPr="00FC5EDD" w:rsidRDefault="00E37A7B" w:rsidP="00C24BDE">
            <w:pPr>
              <w:spacing w:after="0" w:line="240" w:lineRule="auto"/>
              <w:jc w:val="center"/>
              <w:rPr>
                <w:rFonts w:ascii="Times New Roman" w:hAnsi="Times New Roman"/>
              </w:rPr>
            </w:pPr>
            <w:r>
              <w:rPr>
                <w:rFonts w:ascii="Times New Roman" w:hAnsi="Times New Roman"/>
              </w:rPr>
              <w:t xml:space="preserve">Протоколы </w:t>
            </w:r>
            <w:proofErr w:type="spellStart"/>
            <w:r>
              <w:rPr>
                <w:rFonts w:ascii="Times New Roman" w:hAnsi="Times New Roman"/>
              </w:rPr>
              <w:t>род</w:t>
            </w:r>
            <w:proofErr w:type="gramStart"/>
            <w:r>
              <w:rPr>
                <w:rFonts w:ascii="Times New Roman" w:hAnsi="Times New Roman"/>
              </w:rPr>
              <w:t>.с</w:t>
            </w:r>
            <w:proofErr w:type="gramEnd"/>
            <w:r>
              <w:rPr>
                <w:rFonts w:ascii="Times New Roman" w:hAnsi="Times New Roman"/>
              </w:rPr>
              <w:t>обраний</w:t>
            </w:r>
            <w:proofErr w:type="spellEnd"/>
          </w:p>
        </w:tc>
      </w:tr>
      <w:tr w:rsidR="00E37A7B" w:rsidRPr="00FC5EDD" w:rsidTr="00C24BDE">
        <w:trPr>
          <w:trHeight w:val="20"/>
        </w:trPr>
        <w:tc>
          <w:tcPr>
            <w:tcW w:w="675" w:type="dxa"/>
          </w:tcPr>
          <w:p w:rsidR="00E37A7B" w:rsidRDefault="00E37A7B" w:rsidP="00C24BDE">
            <w:pPr>
              <w:spacing w:after="0" w:line="240" w:lineRule="auto"/>
              <w:rPr>
                <w:rFonts w:ascii="Times New Roman" w:hAnsi="Times New Roman"/>
              </w:rPr>
            </w:pPr>
            <w:r>
              <w:rPr>
                <w:rFonts w:ascii="Times New Roman" w:hAnsi="Times New Roman"/>
              </w:rPr>
              <w:t>1.6</w:t>
            </w:r>
          </w:p>
        </w:tc>
        <w:tc>
          <w:tcPr>
            <w:tcW w:w="2977" w:type="dxa"/>
          </w:tcPr>
          <w:p w:rsidR="00E37A7B" w:rsidRDefault="00E37A7B" w:rsidP="00E37A7B">
            <w:pPr>
              <w:spacing w:after="0" w:line="240" w:lineRule="auto"/>
              <w:rPr>
                <w:rFonts w:ascii="Times New Roman" w:hAnsi="Times New Roman"/>
              </w:rPr>
            </w:pPr>
            <w:r>
              <w:rPr>
                <w:rFonts w:ascii="Times New Roman" w:hAnsi="Times New Roman"/>
              </w:rPr>
              <w:t xml:space="preserve">Плановая системная (в т.ч. индивидуальная) информационно </w:t>
            </w:r>
            <w:proofErr w:type="gramStart"/>
            <w:r>
              <w:rPr>
                <w:rFonts w:ascii="Times New Roman" w:hAnsi="Times New Roman"/>
              </w:rPr>
              <w:t>-р</w:t>
            </w:r>
            <w:proofErr w:type="gramEnd"/>
            <w:r>
              <w:rPr>
                <w:rFonts w:ascii="Times New Roman" w:hAnsi="Times New Roman"/>
              </w:rPr>
              <w:t xml:space="preserve">азъяснительная работа с родителями (законными представителями) несовершеннолетних обучающихся, </w:t>
            </w:r>
          </w:p>
        </w:tc>
        <w:tc>
          <w:tcPr>
            <w:tcW w:w="1559" w:type="dxa"/>
          </w:tcPr>
          <w:p w:rsidR="00E37A7B" w:rsidRPr="00FC5EDD" w:rsidRDefault="00E37A7B" w:rsidP="00635E9E">
            <w:pPr>
              <w:spacing w:after="0" w:line="240" w:lineRule="auto"/>
              <w:jc w:val="center"/>
              <w:rPr>
                <w:rFonts w:ascii="Times New Roman" w:hAnsi="Times New Roman"/>
              </w:rPr>
            </w:pPr>
            <w:r>
              <w:rPr>
                <w:rFonts w:ascii="Times New Roman" w:hAnsi="Times New Roman"/>
              </w:rPr>
              <w:t xml:space="preserve">Родители (законные </w:t>
            </w:r>
            <w:proofErr w:type="spellStart"/>
            <w:proofErr w:type="gramStart"/>
            <w:r>
              <w:rPr>
                <w:rFonts w:ascii="Times New Roman" w:hAnsi="Times New Roman"/>
              </w:rPr>
              <w:t>представ-ли</w:t>
            </w:r>
            <w:proofErr w:type="spellEnd"/>
            <w:proofErr w:type="gramEnd"/>
            <w:r>
              <w:rPr>
                <w:rFonts w:ascii="Times New Roman" w:hAnsi="Times New Roman"/>
              </w:rPr>
              <w:t xml:space="preserve">) </w:t>
            </w:r>
            <w:proofErr w:type="spellStart"/>
            <w:r>
              <w:rPr>
                <w:rFonts w:ascii="Times New Roman" w:hAnsi="Times New Roman"/>
              </w:rPr>
              <w:t>несовер</w:t>
            </w:r>
            <w:proofErr w:type="spellEnd"/>
            <w:r>
              <w:rPr>
                <w:rFonts w:ascii="Times New Roman" w:hAnsi="Times New Roman"/>
              </w:rPr>
              <w:t xml:space="preserve">. </w:t>
            </w:r>
            <w:proofErr w:type="spellStart"/>
            <w:r>
              <w:rPr>
                <w:rFonts w:ascii="Times New Roman" w:hAnsi="Times New Roman"/>
              </w:rPr>
              <w:t>об-ся</w:t>
            </w:r>
            <w:proofErr w:type="spellEnd"/>
          </w:p>
        </w:tc>
        <w:tc>
          <w:tcPr>
            <w:tcW w:w="1276" w:type="dxa"/>
          </w:tcPr>
          <w:p w:rsidR="00E37A7B" w:rsidRPr="00FC5EDD" w:rsidRDefault="00E37A7B" w:rsidP="00E37A7B">
            <w:pPr>
              <w:spacing w:after="0" w:line="240" w:lineRule="auto"/>
              <w:jc w:val="center"/>
              <w:rPr>
                <w:rFonts w:ascii="Times New Roman" w:hAnsi="Times New Roman"/>
              </w:rPr>
            </w:pPr>
            <w:r>
              <w:rPr>
                <w:rFonts w:ascii="Times New Roman" w:hAnsi="Times New Roman"/>
              </w:rPr>
              <w:t>Ноябрь 2020 – март2021</w:t>
            </w:r>
          </w:p>
        </w:tc>
        <w:tc>
          <w:tcPr>
            <w:tcW w:w="1688" w:type="dxa"/>
          </w:tcPr>
          <w:p w:rsidR="00E37A7B" w:rsidRPr="00FC5EDD" w:rsidRDefault="00E37A7B" w:rsidP="008407F8">
            <w:pPr>
              <w:spacing w:after="0" w:line="240" w:lineRule="auto"/>
              <w:jc w:val="center"/>
              <w:rPr>
                <w:rFonts w:ascii="Times New Roman" w:hAnsi="Times New Roman"/>
              </w:rPr>
            </w:pPr>
            <w:proofErr w:type="spellStart"/>
            <w:r>
              <w:rPr>
                <w:rFonts w:ascii="Times New Roman" w:hAnsi="Times New Roman"/>
              </w:rPr>
              <w:t>Кл</w:t>
            </w:r>
            <w:proofErr w:type="gramStart"/>
            <w:r>
              <w:rPr>
                <w:rFonts w:ascii="Times New Roman" w:hAnsi="Times New Roman"/>
              </w:rPr>
              <w:t>.р</w:t>
            </w:r>
            <w:proofErr w:type="gramEnd"/>
            <w:r>
              <w:rPr>
                <w:rFonts w:ascii="Times New Roman" w:hAnsi="Times New Roman"/>
              </w:rPr>
              <w:t>ук-ли</w:t>
            </w:r>
            <w:proofErr w:type="spellEnd"/>
            <w:r>
              <w:rPr>
                <w:rFonts w:ascii="Times New Roman" w:hAnsi="Times New Roman"/>
              </w:rPr>
              <w:t>, администрация</w:t>
            </w:r>
          </w:p>
        </w:tc>
        <w:tc>
          <w:tcPr>
            <w:tcW w:w="5825" w:type="dxa"/>
          </w:tcPr>
          <w:p w:rsidR="00E37A7B" w:rsidRDefault="00E37A7B" w:rsidP="00C24BDE">
            <w:pPr>
              <w:spacing w:after="0" w:line="240" w:lineRule="auto"/>
              <w:jc w:val="both"/>
              <w:rPr>
                <w:rFonts w:ascii="Times New Roman" w:hAnsi="Times New Roman"/>
              </w:rPr>
            </w:pPr>
            <w:r>
              <w:rPr>
                <w:rFonts w:ascii="Times New Roman" w:hAnsi="Times New Roman"/>
              </w:rPr>
              <w:t xml:space="preserve">Информационно – разъяснительная работа со всем участниками образовательных отношений по процедуре проведения ВПР, структуре и содержанию проверочных работ, системе оценивания. Мониторинг индивидуальных достижений обучающихся. </w:t>
            </w:r>
          </w:p>
        </w:tc>
        <w:tc>
          <w:tcPr>
            <w:tcW w:w="1971" w:type="dxa"/>
          </w:tcPr>
          <w:p w:rsidR="00E37A7B" w:rsidRDefault="00E37A7B" w:rsidP="00C24BDE">
            <w:pPr>
              <w:spacing w:after="0" w:line="240" w:lineRule="auto"/>
              <w:jc w:val="center"/>
              <w:rPr>
                <w:rFonts w:ascii="Times New Roman" w:hAnsi="Times New Roman"/>
              </w:rPr>
            </w:pPr>
            <w:r>
              <w:rPr>
                <w:rFonts w:ascii="Times New Roman" w:hAnsi="Times New Roman"/>
              </w:rPr>
              <w:t>Инд</w:t>
            </w:r>
            <w:proofErr w:type="gramStart"/>
            <w:r>
              <w:rPr>
                <w:rFonts w:ascii="Times New Roman" w:hAnsi="Times New Roman"/>
              </w:rPr>
              <w:t>.к</w:t>
            </w:r>
            <w:proofErr w:type="gramEnd"/>
            <w:r>
              <w:rPr>
                <w:rFonts w:ascii="Times New Roman" w:hAnsi="Times New Roman"/>
              </w:rPr>
              <w:t>арты обучающихся</w:t>
            </w:r>
          </w:p>
        </w:tc>
      </w:tr>
      <w:tr w:rsidR="00E37A7B" w:rsidRPr="00FC5EDD" w:rsidTr="00C24BDE">
        <w:trPr>
          <w:trHeight w:val="20"/>
        </w:trPr>
        <w:tc>
          <w:tcPr>
            <w:tcW w:w="15971" w:type="dxa"/>
            <w:gridSpan w:val="7"/>
            <w:shd w:val="clear" w:color="auto" w:fill="D9D9D9"/>
          </w:tcPr>
          <w:p w:rsidR="00E37A7B" w:rsidRPr="00FC5EDD" w:rsidRDefault="00E37A7B" w:rsidP="00C24BDE">
            <w:pPr>
              <w:numPr>
                <w:ilvl w:val="0"/>
                <w:numId w:val="10"/>
              </w:numPr>
              <w:spacing w:after="0" w:line="240" w:lineRule="auto"/>
              <w:jc w:val="center"/>
              <w:rPr>
                <w:rFonts w:ascii="Times New Roman" w:hAnsi="Times New Roman"/>
                <w:b/>
              </w:rPr>
            </w:pPr>
            <w:r w:rsidRPr="00FC5EDD">
              <w:rPr>
                <w:rFonts w:ascii="Times New Roman" w:hAnsi="Times New Roman"/>
                <w:b/>
              </w:rPr>
              <w:t>Организационно-методический этап</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t>2.1</w:t>
            </w:r>
          </w:p>
        </w:tc>
        <w:tc>
          <w:tcPr>
            <w:tcW w:w="2977"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t xml:space="preserve">Внесение изменений в рабочие программы по </w:t>
            </w:r>
            <w:proofErr w:type="gramStart"/>
            <w:r w:rsidRPr="00FC5EDD">
              <w:rPr>
                <w:rFonts w:ascii="Times New Roman" w:hAnsi="Times New Roman"/>
              </w:rPr>
              <w:t>учебном</w:t>
            </w:r>
            <w:proofErr w:type="gramEnd"/>
            <w:r w:rsidRPr="00FC5EDD">
              <w:rPr>
                <w:rFonts w:ascii="Times New Roman" w:hAnsi="Times New Roman"/>
              </w:rPr>
              <w:t xml:space="preserve"> предмету</w:t>
            </w:r>
          </w:p>
        </w:tc>
        <w:tc>
          <w:tcPr>
            <w:tcW w:w="1559" w:type="dxa"/>
          </w:tcPr>
          <w:p w:rsidR="00E37A7B" w:rsidRPr="00FC5EDD" w:rsidRDefault="00E37A7B" w:rsidP="00C24BDE">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E37A7B" w:rsidRPr="00FC5EDD" w:rsidRDefault="00E37A7B" w:rsidP="00C24BDE">
            <w:pPr>
              <w:spacing w:after="0" w:line="240" w:lineRule="auto"/>
              <w:jc w:val="center"/>
              <w:rPr>
                <w:rFonts w:ascii="Times New Roman" w:hAnsi="Times New Roman"/>
              </w:rPr>
            </w:pPr>
            <w:r>
              <w:rPr>
                <w:rFonts w:ascii="Times New Roman" w:hAnsi="Times New Roman"/>
              </w:rPr>
              <w:t>д</w:t>
            </w:r>
            <w:r w:rsidRPr="00FC5EDD">
              <w:rPr>
                <w:rFonts w:ascii="Times New Roman" w:hAnsi="Times New Roman"/>
              </w:rPr>
              <w:t>о 1 декабря 2020 года</w:t>
            </w:r>
          </w:p>
        </w:tc>
        <w:tc>
          <w:tcPr>
            <w:tcW w:w="1688" w:type="dxa"/>
          </w:tcPr>
          <w:p w:rsidR="00E37A7B" w:rsidRPr="00FC5EDD" w:rsidRDefault="00E37A7B" w:rsidP="00C24BD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E37A7B" w:rsidRPr="00FC5EDD" w:rsidRDefault="00E37A7B" w:rsidP="00C24BDE">
            <w:pPr>
              <w:spacing w:after="0" w:line="240" w:lineRule="auto"/>
              <w:jc w:val="both"/>
              <w:rPr>
                <w:rFonts w:ascii="Times New Roman" w:hAnsi="Times New Roman"/>
              </w:rPr>
            </w:pPr>
            <w:proofErr w:type="gramStart"/>
            <w:r w:rsidRPr="00FC5EDD">
              <w:rPr>
                <w:rFonts w:ascii="Times New Roman" w:hAnsi="Times New Roman"/>
              </w:rPr>
              <w:t>Внесение в планируемые результаты освоения учебного предмета, в содержание учебного предмета, в тематическое планирование (с указанием количества  часов, отводимых на освоение каждой темы) необходимых изменений,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w:t>
            </w:r>
            <w:proofErr w:type="gramEnd"/>
          </w:p>
        </w:tc>
        <w:tc>
          <w:tcPr>
            <w:tcW w:w="1971" w:type="dxa"/>
          </w:tcPr>
          <w:p w:rsidR="00E37A7B" w:rsidRPr="00FC5EDD" w:rsidRDefault="00E37A7B" w:rsidP="00C24BDE">
            <w:pPr>
              <w:spacing w:after="0" w:line="240" w:lineRule="auto"/>
              <w:jc w:val="center"/>
              <w:rPr>
                <w:rFonts w:ascii="Times New Roman" w:hAnsi="Times New Roman"/>
              </w:rPr>
            </w:pPr>
            <w:r w:rsidRPr="00FC5EDD">
              <w:rPr>
                <w:rFonts w:ascii="Times New Roman" w:hAnsi="Times New Roman"/>
              </w:rPr>
              <w:t>Приложение к рабочей программе по учебному предмету (Приложение 2)</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t>2.2</w:t>
            </w:r>
          </w:p>
        </w:tc>
        <w:tc>
          <w:tcPr>
            <w:tcW w:w="2977" w:type="dxa"/>
          </w:tcPr>
          <w:p w:rsidR="00E37A7B" w:rsidRPr="00FC5EDD" w:rsidRDefault="00E37A7B" w:rsidP="005E0D77">
            <w:pPr>
              <w:spacing w:after="0" w:line="240" w:lineRule="auto"/>
              <w:rPr>
                <w:rFonts w:ascii="Times New Roman" w:hAnsi="Times New Roman"/>
              </w:rPr>
            </w:pPr>
            <w:r w:rsidRPr="00FC5EDD">
              <w:rPr>
                <w:rFonts w:ascii="Times New Roman" w:hAnsi="Times New Roman"/>
              </w:rPr>
              <w:t>Внесение изменений в рабочие программы по курсу внеурочной деятельности</w:t>
            </w:r>
          </w:p>
        </w:tc>
        <w:tc>
          <w:tcPr>
            <w:tcW w:w="1559" w:type="dxa"/>
          </w:tcPr>
          <w:p w:rsidR="00E37A7B" w:rsidRPr="00FC5EDD" w:rsidRDefault="00E37A7B" w:rsidP="005E0D77">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E37A7B" w:rsidRPr="00FC5EDD" w:rsidRDefault="00E37A7B" w:rsidP="005E0D77">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E37A7B" w:rsidRPr="00FC5EDD" w:rsidRDefault="00E37A7B" w:rsidP="005E0D77">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E37A7B" w:rsidRPr="00FC5EDD" w:rsidRDefault="00E37A7B" w:rsidP="005E0D77">
            <w:pPr>
              <w:spacing w:after="0" w:line="240" w:lineRule="auto"/>
              <w:jc w:val="both"/>
              <w:rPr>
                <w:rFonts w:ascii="Times New Roman" w:hAnsi="Times New Roman"/>
              </w:rPr>
            </w:pPr>
            <w:proofErr w:type="gramStart"/>
            <w:r w:rsidRPr="00FC5EDD">
              <w:rPr>
                <w:rFonts w:ascii="Times New Roman" w:hAnsi="Times New Roman"/>
              </w:rPr>
              <w:t xml:space="preserve">Внесение в планируемые результаты освоения курса внеурочной деятельности, в содержание учебного внеурочной деятельности, в тематическое планирование (с указанием количества  часов, отводимых на освоение каждой темы) необходимых изменений,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w:t>
            </w:r>
            <w:r w:rsidRPr="00FC5EDD">
              <w:rPr>
                <w:rFonts w:ascii="Times New Roman" w:hAnsi="Times New Roman"/>
              </w:rPr>
              <w:lastRenderedPageBreak/>
              <w:t>основного общего образования, которые содержатся в обобщенном плане варианта проверочной работы по конкретному</w:t>
            </w:r>
            <w:proofErr w:type="gramEnd"/>
            <w:r w:rsidRPr="00FC5EDD">
              <w:rPr>
                <w:rFonts w:ascii="Times New Roman" w:hAnsi="Times New Roman"/>
              </w:rPr>
              <w:t xml:space="preserve"> учебному предмету.</w:t>
            </w:r>
          </w:p>
        </w:tc>
        <w:tc>
          <w:tcPr>
            <w:tcW w:w="1971" w:type="dxa"/>
          </w:tcPr>
          <w:p w:rsidR="00E37A7B" w:rsidRPr="00FC5EDD" w:rsidRDefault="00E37A7B" w:rsidP="005E0D77">
            <w:pPr>
              <w:spacing w:after="0" w:line="240" w:lineRule="auto"/>
              <w:jc w:val="center"/>
              <w:rPr>
                <w:rFonts w:ascii="Times New Roman" w:hAnsi="Times New Roman"/>
              </w:rPr>
            </w:pPr>
            <w:r w:rsidRPr="00FC5EDD">
              <w:rPr>
                <w:rFonts w:ascii="Times New Roman" w:hAnsi="Times New Roman"/>
              </w:rPr>
              <w:lastRenderedPageBreak/>
              <w:t>Приложение к рабочей программе по курсу внеурочной деятельности (Приложение 4)</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lastRenderedPageBreak/>
              <w:t>2.3</w:t>
            </w:r>
          </w:p>
        </w:tc>
        <w:tc>
          <w:tcPr>
            <w:tcW w:w="2977" w:type="dxa"/>
          </w:tcPr>
          <w:p w:rsidR="00E37A7B" w:rsidRPr="00FC5EDD" w:rsidRDefault="00E37A7B" w:rsidP="00E65157">
            <w:pPr>
              <w:spacing w:after="0" w:line="240" w:lineRule="auto"/>
              <w:rPr>
                <w:rFonts w:ascii="Times New Roman" w:hAnsi="Times New Roman"/>
              </w:rPr>
            </w:pPr>
            <w:r w:rsidRPr="00FC5EDD">
              <w:rPr>
                <w:rFonts w:ascii="Times New Roman" w:hAnsi="Times New Roman"/>
              </w:rPr>
              <w:t>Внесение изменений в программу развития универсальных учебных действий в рамках образовательной программы основного общего образования</w:t>
            </w:r>
            <w:r w:rsidRPr="00E65157">
              <w:rPr>
                <w:rFonts w:ascii="Times New Roman" w:hAnsi="Times New Roman"/>
              </w:rPr>
              <w:t xml:space="preserve"> </w:t>
            </w:r>
            <w:r w:rsidRPr="00FC5EDD">
              <w:rPr>
                <w:rFonts w:ascii="Times New Roman" w:hAnsi="Times New Roman"/>
              </w:rPr>
              <w:t xml:space="preserve">рабочие программы по </w:t>
            </w:r>
            <w:proofErr w:type="gramStart"/>
            <w:r w:rsidRPr="00FC5EDD">
              <w:rPr>
                <w:rFonts w:ascii="Times New Roman" w:hAnsi="Times New Roman"/>
              </w:rPr>
              <w:t>учебном</w:t>
            </w:r>
            <w:proofErr w:type="gramEnd"/>
            <w:r w:rsidRPr="00FC5EDD">
              <w:rPr>
                <w:rFonts w:ascii="Times New Roman" w:hAnsi="Times New Roman"/>
              </w:rPr>
              <w:t xml:space="preserve"> предмету</w:t>
            </w:r>
          </w:p>
        </w:tc>
        <w:tc>
          <w:tcPr>
            <w:tcW w:w="1559" w:type="dxa"/>
          </w:tcPr>
          <w:p w:rsidR="00E37A7B" w:rsidRPr="00FC5EDD" w:rsidRDefault="00E37A7B" w:rsidP="009F3D23">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1276" w:type="dxa"/>
          </w:tcPr>
          <w:p w:rsidR="00E37A7B" w:rsidRPr="00FC5EDD" w:rsidRDefault="00E37A7B" w:rsidP="009F3D23">
            <w:pPr>
              <w:spacing w:after="0" w:line="240" w:lineRule="auto"/>
              <w:jc w:val="center"/>
              <w:rPr>
                <w:rFonts w:ascii="Times New Roman" w:hAnsi="Times New Roman"/>
              </w:rPr>
            </w:pPr>
            <w:r>
              <w:rPr>
                <w:rFonts w:ascii="Times New Roman" w:hAnsi="Times New Roman"/>
              </w:rPr>
              <w:t>д</w:t>
            </w:r>
            <w:r w:rsidRPr="00FC5EDD">
              <w:rPr>
                <w:rFonts w:ascii="Times New Roman" w:hAnsi="Times New Roman"/>
              </w:rPr>
              <w:t>о 1 декабря 2020 года</w:t>
            </w:r>
          </w:p>
        </w:tc>
        <w:tc>
          <w:tcPr>
            <w:tcW w:w="1688" w:type="dxa"/>
          </w:tcPr>
          <w:p w:rsidR="00E37A7B" w:rsidRPr="00FC5EDD" w:rsidRDefault="00E37A7B" w:rsidP="009F3D23">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E37A7B" w:rsidRPr="00FC5EDD" w:rsidRDefault="00E37A7B" w:rsidP="009F3D23">
            <w:pPr>
              <w:spacing w:after="0" w:line="240" w:lineRule="auto"/>
              <w:jc w:val="both"/>
              <w:rPr>
                <w:rFonts w:ascii="Times New Roman" w:hAnsi="Times New Roman"/>
              </w:rPr>
            </w:pPr>
            <w:r w:rsidRPr="00FC5EDD">
              <w:rPr>
                <w:rFonts w:ascii="Times New Roman" w:hAnsi="Times New Roman"/>
              </w:rPr>
              <w:t>Внесение в программу необходимых изменений, направленных, направленных на формирование и развитие несформированных универсальных учебных действий,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w:t>
            </w:r>
          </w:p>
        </w:tc>
        <w:tc>
          <w:tcPr>
            <w:tcW w:w="1971" w:type="dxa"/>
          </w:tcPr>
          <w:p w:rsidR="00E37A7B" w:rsidRPr="00FC5EDD" w:rsidRDefault="00E37A7B" w:rsidP="009F3D23">
            <w:pPr>
              <w:spacing w:after="0" w:line="240" w:lineRule="auto"/>
              <w:jc w:val="center"/>
              <w:rPr>
                <w:rFonts w:ascii="Times New Roman" w:hAnsi="Times New Roman"/>
              </w:rPr>
            </w:pPr>
            <w:r w:rsidRPr="00FC5EDD">
              <w:rPr>
                <w:rFonts w:ascii="Times New Roman" w:hAnsi="Times New Roman"/>
              </w:rPr>
              <w:t>Образовательная программа основного общего образования (в части программы развития универсальных учебных действий)</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p>
        </w:tc>
        <w:tc>
          <w:tcPr>
            <w:tcW w:w="2977" w:type="dxa"/>
          </w:tcPr>
          <w:p w:rsidR="00E37A7B" w:rsidRDefault="00E37A7B" w:rsidP="00382879">
            <w:pPr>
              <w:spacing w:after="0" w:line="240" w:lineRule="auto"/>
              <w:rPr>
                <w:rFonts w:ascii="Times New Roman" w:hAnsi="Times New Roman"/>
              </w:rPr>
            </w:pPr>
            <w:r>
              <w:rPr>
                <w:rFonts w:ascii="Times New Roman" w:hAnsi="Times New Roman"/>
              </w:rPr>
              <w:t xml:space="preserve">Системная работа по развитию профессиональных качеств педагогов: </w:t>
            </w:r>
          </w:p>
          <w:p w:rsidR="00E37A7B" w:rsidRPr="00336021" w:rsidRDefault="00E37A7B" w:rsidP="00336021">
            <w:pPr>
              <w:pStyle w:val="ad"/>
              <w:numPr>
                <w:ilvl w:val="0"/>
                <w:numId w:val="22"/>
              </w:numPr>
              <w:ind w:left="459"/>
              <w:rPr>
                <w:rFonts w:ascii="Times New Roman" w:hAnsi="Times New Roman"/>
              </w:rPr>
            </w:pPr>
            <w:r w:rsidRPr="00336021">
              <w:rPr>
                <w:rFonts w:ascii="Times New Roman" w:hAnsi="Times New Roman"/>
              </w:rPr>
              <w:t>изучение опыта других педагог</w:t>
            </w:r>
            <w:r>
              <w:rPr>
                <w:rFonts w:ascii="Times New Roman" w:hAnsi="Times New Roman"/>
              </w:rPr>
              <w:t>о</w:t>
            </w:r>
            <w:r w:rsidRPr="00336021">
              <w:rPr>
                <w:rFonts w:ascii="Times New Roman" w:hAnsi="Times New Roman"/>
              </w:rPr>
              <w:t>в по подготовке к ВПР и использованию активных образовательных технологий на каждом уроке;</w:t>
            </w:r>
          </w:p>
          <w:p w:rsidR="00E37A7B" w:rsidRPr="00336021" w:rsidRDefault="00E37A7B" w:rsidP="00336021">
            <w:pPr>
              <w:pStyle w:val="ad"/>
              <w:numPr>
                <w:ilvl w:val="0"/>
                <w:numId w:val="22"/>
              </w:numPr>
              <w:ind w:left="459"/>
              <w:rPr>
                <w:rFonts w:ascii="Times New Roman" w:hAnsi="Times New Roman"/>
              </w:rPr>
            </w:pPr>
            <w:r w:rsidRPr="00336021">
              <w:rPr>
                <w:rFonts w:ascii="Times New Roman" w:hAnsi="Times New Roman"/>
              </w:rPr>
              <w:t xml:space="preserve">участие в </w:t>
            </w:r>
            <w:proofErr w:type="spellStart"/>
            <w:r w:rsidRPr="00336021">
              <w:rPr>
                <w:rFonts w:ascii="Times New Roman" w:hAnsi="Times New Roman"/>
              </w:rPr>
              <w:t>вебинарах</w:t>
            </w:r>
            <w:proofErr w:type="spellEnd"/>
            <w:r w:rsidRPr="00336021">
              <w:rPr>
                <w:rFonts w:ascii="Times New Roman" w:hAnsi="Times New Roman"/>
              </w:rPr>
              <w:t>, семинарах по данной теме;</w:t>
            </w:r>
          </w:p>
          <w:p w:rsidR="00E37A7B" w:rsidRPr="00336021" w:rsidRDefault="00E37A7B" w:rsidP="00336021">
            <w:pPr>
              <w:pStyle w:val="ad"/>
              <w:numPr>
                <w:ilvl w:val="0"/>
                <w:numId w:val="22"/>
              </w:numPr>
              <w:ind w:left="459"/>
              <w:rPr>
                <w:rFonts w:ascii="Times New Roman" w:hAnsi="Times New Roman"/>
              </w:rPr>
            </w:pPr>
            <w:r w:rsidRPr="00336021">
              <w:rPr>
                <w:rFonts w:ascii="Times New Roman" w:hAnsi="Times New Roman"/>
              </w:rPr>
              <w:t xml:space="preserve">Представление своего опыта работы. </w:t>
            </w:r>
          </w:p>
        </w:tc>
        <w:tc>
          <w:tcPr>
            <w:tcW w:w="1559" w:type="dxa"/>
          </w:tcPr>
          <w:p w:rsidR="00E37A7B" w:rsidRPr="00FC5EDD" w:rsidRDefault="00E37A7B" w:rsidP="00336021">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E37A7B" w:rsidRDefault="00E37A7B" w:rsidP="009F3D23">
            <w:pPr>
              <w:spacing w:after="0" w:line="240" w:lineRule="auto"/>
              <w:jc w:val="center"/>
              <w:rPr>
                <w:rFonts w:ascii="Times New Roman" w:hAnsi="Times New Roman"/>
              </w:rPr>
            </w:pPr>
            <w:r>
              <w:rPr>
                <w:rFonts w:ascii="Times New Roman" w:hAnsi="Times New Roman"/>
              </w:rPr>
              <w:t>15.11.20 – 20.03.21</w:t>
            </w:r>
          </w:p>
        </w:tc>
        <w:tc>
          <w:tcPr>
            <w:tcW w:w="1688" w:type="dxa"/>
          </w:tcPr>
          <w:p w:rsidR="00E37A7B" w:rsidRPr="00FC5EDD" w:rsidRDefault="00E37A7B" w:rsidP="009F3D23">
            <w:pPr>
              <w:spacing w:after="0" w:line="240" w:lineRule="auto"/>
              <w:jc w:val="center"/>
              <w:rPr>
                <w:rFonts w:ascii="Times New Roman" w:hAnsi="Times New Roman"/>
              </w:rPr>
            </w:pPr>
            <w:r w:rsidRPr="00FC5EDD">
              <w:rPr>
                <w:rFonts w:ascii="Times New Roman" w:hAnsi="Times New Roman"/>
              </w:rPr>
              <w:t>заместитель директора ОУ по УВР</w:t>
            </w:r>
          </w:p>
        </w:tc>
        <w:tc>
          <w:tcPr>
            <w:tcW w:w="5825" w:type="dxa"/>
          </w:tcPr>
          <w:p w:rsidR="00E37A7B" w:rsidRPr="00FC5EDD" w:rsidRDefault="00E37A7B" w:rsidP="009F3D23">
            <w:pPr>
              <w:spacing w:after="0" w:line="240" w:lineRule="auto"/>
              <w:jc w:val="both"/>
              <w:rPr>
                <w:rFonts w:ascii="Times New Roman" w:hAnsi="Times New Roman"/>
              </w:rPr>
            </w:pPr>
            <w:r>
              <w:rPr>
                <w:rFonts w:ascii="Times New Roman" w:hAnsi="Times New Roman"/>
              </w:rPr>
              <w:t xml:space="preserve">Повышение методического уровня каждого педагога. </w:t>
            </w:r>
          </w:p>
        </w:tc>
        <w:tc>
          <w:tcPr>
            <w:tcW w:w="1971" w:type="dxa"/>
          </w:tcPr>
          <w:p w:rsidR="00E37A7B" w:rsidRPr="00FC5EDD" w:rsidRDefault="00C2665C" w:rsidP="009F3D23">
            <w:pPr>
              <w:spacing w:after="0" w:line="240" w:lineRule="auto"/>
              <w:jc w:val="center"/>
              <w:rPr>
                <w:rFonts w:ascii="Times New Roman" w:hAnsi="Times New Roman"/>
              </w:rPr>
            </w:pPr>
            <w:r>
              <w:rPr>
                <w:rFonts w:ascii="Times New Roman" w:hAnsi="Times New Roman"/>
              </w:rPr>
              <w:t>П</w:t>
            </w:r>
            <w:r w:rsidR="00E37A7B">
              <w:rPr>
                <w:rFonts w:ascii="Times New Roman" w:hAnsi="Times New Roman"/>
              </w:rPr>
              <w:t>ротоколы</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t>2.4</w:t>
            </w:r>
          </w:p>
        </w:tc>
        <w:tc>
          <w:tcPr>
            <w:tcW w:w="2977" w:type="dxa"/>
          </w:tcPr>
          <w:p w:rsidR="00E37A7B" w:rsidRPr="00FC5EDD" w:rsidRDefault="00E37A7B" w:rsidP="002A1C5E">
            <w:pPr>
              <w:spacing w:after="0" w:line="240" w:lineRule="auto"/>
              <w:rPr>
                <w:rFonts w:ascii="Times New Roman" w:hAnsi="Times New Roman"/>
              </w:rPr>
            </w:pPr>
            <w:r w:rsidRPr="00FC5EDD">
              <w:rPr>
                <w:rFonts w:ascii="Times New Roman" w:hAnsi="Times New Roman"/>
              </w:rPr>
              <w:t xml:space="preserve">Оптимизация методов обучения, организационных </w:t>
            </w:r>
            <w:r>
              <w:rPr>
                <w:rFonts w:ascii="Times New Roman" w:hAnsi="Times New Roman"/>
              </w:rPr>
              <w:t>форм обучения, средств</w:t>
            </w:r>
            <w:r w:rsidRPr="00FC5EDD">
              <w:rPr>
                <w:rFonts w:ascii="Times New Roman" w:hAnsi="Times New Roman"/>
              </w:rPr>
              <w:t>, использование современных педагогических технологий по учебным предметам</w:t>
            </w:r>
          </w:p>
        </w:tc>
        <w:tc>
          <w:tcPr>
            <w:tcW w:w="1559" w:type="dxa"/>
          </w:tcPr>
          <w:p w:rsidR="00E37A7B" w:rsidRPr="00FC5EDD" w:rsidRDefault="00E37A7B" w:rsidP="002A1C5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1276" w:type="dxa"/>
          </w:tcPr>
          <w:p w:rsidR="00E37A7B" w:rsidRPr="00FC5EDD" w:rsidRDefault="00E37A7B" w:rsidP="002A1C5E">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E37A7B" w:rsidRPr="00FC5EDD" w:rsidRDefault="00E37A7B" w:rsidP="002A1C5E">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по ОУ по УВР</w:t>
            </w:r>
          </w:p>
        </w:tc>
        <w:tc>
          <w:tcPr>
            <w:tcW w:w="5825" w:type="dxa"/>
          </w:tcPr>
          <w:p w:rsidR="00E37A7B" w:rsidRPr="00FC5EDD" w:rsidRDefault="00E37A7B" w:rsidP="00E65157">
            <w:pPr>
              <w:spacing w:after="0" w:line="240" w:lineRule="auto"/>
              <w:jc w:val="both"/>
              <w:rPr>
                <w:rFonts w:ascii="Times New Roman" w:hAnsi="Times New Roman"/>
              </w:rPr>
            </w:pPr>
            <w:proofErr w:type="gramStart"/>
            <w:r w:rsidRPr="00FC5EDD">
              <w:rPr>
                <w:rFonts w:ascii="Times New Roman" w:hAnsi="Times New Roman"/>
              </w:rPr>
              <w:t xml:space="preserve">Внесение изменений в технологические карты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w:t>
            </w:r>
            <w:r w:rsidRPr="00FC5EDD">
              <w:rPr>
                <w:rFonts w:ascii="Times New Roman" w:hAnsi="Times New Roman"/>
              </w:rPr>
              <w:lastRenderedPageBreak/>
              <w:t>которые не сформированы у обучающихся и содержатся в обобщенном плане варианта проверочной работы по</w:t>
            </w:r>
            <w:proofErr w:type="gramEnd"/>
            <w:r w:rsidRPr="00FC5EDD">
              <w:rPr>
                <w:rFonts w:ascii="Times New Roman" w:hAnsi="Times New Roman"/>
              </w:rPr>
              <w:t xml:space="preserve"> конкретному учебному предмету</w:t>
            </w:r>
          </w:p>
        </w:tc>
        <w:tc>
          <w:tcPr>
            <w:tcW w:w="1971" w:type="dxa"/>
          </w:tcPr>
          <w:p w:rsidR="00E37A7B" w:rsidRPr="00FC5EDD" w:rsidRDefault="00E37A7B" w:rsidP="002A1C5E">
            <w:pPr>
              <w:spacing w:after="0" w:line="240" w:lineRule="auto"/>
              <w:jc w:val="center"/>
              <w:rPr>
                <w:rFonts w:ascii="Times New Roman" w:hAnsi="Times New Roman"/>
              </w:rPr>
            </w:pPr>
            <w:r w:rsidRPr="00FC5EDD">
              <w:rPr>
                <w:rFonts w:ascii="Times New Roman" w:hAnsi="Times New Roman"/>
              </w:rPr>
              <w:lastRenderedPageBreak/>
              <w:t>Технологические карты учебных занятий</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lastRenderedPageBreak/>
              <w:t>2.5</w:t>
            </w:r>
          </w:p>
        </w:tc>
        <w:tc>
          <w:tcPr>
            <w:tcW w:w="2977" w:type="dxa"/>
          </w:tcPr>
          <w:p w:rsidR="00E37A7B" w:rsidRPr="00FC5EDD" w:rsidRDefault="00E37A7B" w:rsidP="00E65157">
            <w:pPr>
              <w:spacing w:after="0" w:line="240" w:lineRule="auto"/>
              <w:jc w:val="both"/>
              <w:rPr>
                <w:rFonts w:ascii="Times New Roman" w:hAnsi="Times New Roman"/>
              </w:rPr>
            </w:pPr>
            <w:r w:rsidRPr="00FC5EDD">
              <w:rPr>
                <w:rFonts w:ascii="Times New Roman" w:hAnsi="Times New Roman"/>
              </w:rPr>
              <w:t xml:space="preserve">Организация преемственности обучения и </w:t>
            </w:r>
            <w:proofErr w:type="spellStart"/>
            <w:r w:rsidRPr="00FC5EDD">
              <w:rPr>
                <w:rFonts w:ascii="Times New Roman" w:hAnsi="Times New Roman"/>
              </w:rPr>
              <w:t>межпредметных</w:t>
            </w:r>
            <w:proofErr w:type="spellEnd"/>
            <w:r w:rsidRPr="00FC5EDD">
              <w:rPr>
                <w:rFonts w:ascii="Times New Roman" w:hAnsi="Times New Roman"/>
              </w:rPr>
              <w:t xml:space="preserve"> связей</w:t>
            </w:r>
          </w:p>
        </w:tc>
        <w:tc>
          <w:tcPr>
            <w:tcW w:w="1559" w:type="dxa"/>
          </w:tcPr>
          <w:p w:rsidR="00E37A7B" w:rsidRPr="00FC5EDD" w:rsidRDefault="00E37A7B" w:rsidP="00CC3D6D">
            <w:pPr>
              <w:spacing w:after="0" w:line="240" w:lineRule="auto"/>
              <w:jc w:val="center"/>
              <w:rPr>
                <w:rFonts w:ascii="Times New Roman" w:hAnsi="Times New Roman"/>
              </w:rPr>
            </w:pPr>
            <w:r>
              <w:rPr>
                <w:rFonts w:ascii="Times New Roman" w:hAnsi="Times New Roman"/>
              </w:rPr>
              <w:t>у</w:t>
            </w:r>
            <w:r w:rsidRPr="00FC5EDD">
              <w:rPr>
                <w:rFonts w:ascii="Times New Roman" w:hAnsi="Times New Roman"/>
              </w:rPr>
              <w:t>чителя-предметники, заместитель директора ОУ по УВР</w:t>
            </w:r>
          </w:p>
        </w:tc>
        <w:tc>
          <w:tcPr>
            <w:tcW w:w="1276" w:type="dxa"/>
          </w:tcPr>
          <w:p w:rsidR="00E37A7B" w:rsidRPr="00FC5EDD" w:rsidRDefault="00E37A7B" w:rsidP="00CC3D6D">
            <w:pPr>
              <w:spacing w:after="0" w:line="240" w:lineRule="auto"/>
              <w:jc w:val="center"/>
              <w:rPr>
                <w:rFonts w:ascii="Times New Roman" w:hAnsi="Times New Roman"/>
              </w:rPr>
            </w:pPr>
            <w:r>
              <w:rPr>
                <w:rFonts w:ascii="Times New Roman" w:hAnsi="Times New Roman"/>
              </w:rPr>
              <w:t>д</w:t>
            </w:r>
            <w:r w:rsidRPr="00FC5EDD">
              <w:rPr>
                <w:rFonts w:ascii="Times New Roman" w:hAnsi="Times New Roman"/>
              </w:rPr>
              <w:t>о 1 декабря 2020 года</w:t>
            </w:r>
          </w:p>
        </w:tc>
        <w:tc>
          <w:tcPr>
            <w:tcW w:w="1688" w:type="dxa"/>
          </w:tcPr>
          <w:p w:rsidR="00E37A7B" w:rsidRPr="00FC5EDD" w:rsidRDefault="00E37A7B" w:rsidP="00CC3D6D">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E37A7B" w:rsidRPr="00FC5EDD" w:rsidRDefault="00E37A7B" w:rsidP="00E65157">
            <w:pPr>
              <w:spacing w:after="0" w:line="240" w:lineRule="auto"/>
              <w:jc w:val="both"/>
              <w:rPr>
                <w:rFonts w:ascii="Times New Roman" w:hAnsi="Times New Roman"/>
              </w:rPr>
            </w:pPr>
            <w:proofErr w:type="gramStart"/>
            <w:r w:rsidRPr="00FC5EDD">
              <w:rPr>
                <w:rFonts w:ascii="Times New Roman" w:hAnsi="Times New Roman"/>
              </w:rPr>
              <w:t xml:space="preserve">Внесение изменений в технологические карты учебных занятий с указанием преемственности обучения по учебному предмету (по уровням общего образования, по классам обучения), </w:t>
            </w:r>
            <w:proofErr w:type="spellStart"/>
            <w:r w:rsidRPr="00FC5EDD">
              <w:rPr>
                <w:rFonts w:ascii="Times New Roman" w:hAnsi="Times New Roman"/>
              </w:rPr>
              <w:t>межпредметных</w:t>
            </w:r>
            <w:proofErr w:type="spellEnd"/>
            <w:r w:rsidRPr="00FC5EDD">
              <w:rPr>
                <w:rFonts w:ascii="Times New Roman" w:hAnsi="Times New Roman"/>
              </w:rPr>
              <w:t xml:space="preserve"> связей, направленных на эффективное формирование умений, видов умений, видов деятельности (предметных и </w:t>
            </w:r>
            <w:proofErr w:type="spellStart"/>
            <w:r w:rsidRPr="00FC5EDD">
              <w:rPr>
                <w:rFonts w:ascii="Times New Roman" w:hAnsi="Times New Roman"/>
              </w:rPr>
              <w:t>метапредметных</w:t>
            </w:r>
            <w:proofErr w:type="spellEnd"/>
            <w:r w:rsidRPr="00FC5EDD">
              <w:rPr>
                <w:rFonts w:ascii="Times New Roman" w:hAnsi="Times New Roman"/>
              </w:rPr>
              <w:t xml:space="preserve"> результатов),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не сформированы у обучающихся и содержатся в обобщенном плане</w:t>
            </w:r>
            <w:proofErr w:type="gramEnd"/>
            <w:r w:rsidRPr="00FC5EDD">
              <w:rPr>
                <w:rFonts w:ascii="Times New Roman" w:hAnsi="Times New Roman"/>
              </w:rPr>
              <w:t xml:space="preserve"> варианта проверочной работы по конкретному учебному предмету</w:t>
            </w:r>
          </w:p>
        </w:tc>
        <w:tc>
          <w:tcPr>
            <w:tcW w:w="1971" w:type="dxa"/>
          </w:tcPr>
          <w:p w:rsidR="00E37A7B" w:rsidRPr="00FC5EDD" w:rsidRDefault="00E37A7B" w:rsidP="00CC3D6D">
            <w:pPr>
              <w:spacing w:after="0" w:line="240" w:lineRule="auto"/>
              <w:jc w:val="center"/>
              <w:rPr>
                <w:rFonts w:ascii="Times New Roman" w:hAnsi="Times New Roman"/>
              </w:rPr>
            </w:pPr>
            <w:r w:rsidRPr="00FC5EDD">
              <w:rPr>
                <w:rFonts w:ascii="Times New Roman" w:hAnsi="Times New Roman"/>
              </w:rPr>
              <w:t>Технологические карты учебных занятий</w:t>
            </w:r>
          </w:p>
        </w:tc>
      </w:tr>
      <w:tr w:rsidR="00E37A7B" w:rsidRPr="00FC5EDD" w:rsidTr="00C24BDE">
        <w:trPr>
          <w:trHeight w:val="20"/>
        </w:trPr>
        <w:tc>
          <w:tcPr>
            <w:tcW w:w="675" w:type="dxa"/>
          </w:tcPr>
          <w:p w:rsidR="00E37A7B" w:rsidRPr="00FC5EDD" w:rsidRDefault="00E37A7B" w:rsidP="00C24BDE">
            <w:pPr>
              <w:spacing w:after="0" w:line="240" w:lineRule="auto"/>
              <w:rPr>
                <w:rFonts w:ascii="Times New Roman" w:hAnsi="Times New Roman"/>
              </w:rPr>
            </w:pPr>
            <w:r w:rsidRPr="00FC5EDD">
              <w:rPr>
                <w:rFonts w:ascii="Times New Roman" w:hAnsi="Times New Roman"/>
              </w:rPr>
              <w:t>2.6</w:t>
            </w:r>
          </w:p>
        </w:tc>
        <w:tc>
          <w:tcPr>
            <w:tcW w:w="2977" w:type="dxa"/>
          </w:tcPr>
          <w:p w:rsidR="00E37A7B" w:rsidRPr="00FC5EDD" w:rsidRDefault="00E37A7B" w:rsidP="00E65157">
            <w:pPr>
              <w:spacing w:after="0" w:line="240" w:lineRule="auto"/>
              <w:jc w:val="both"/>
              <w:rPr>
                <w:rFonts w:ascii="Times New Roman" w:hAnsi="Times New Roman"/>
              </w:rPr>
            </w:pPr>
            <w:r w:rsidRPr="00FC5EDD">
              <w:rPr>
                <w:rFonts w:ascii="Times New Roman" w:hAnsi="Times New Roman"/>
              </w:rPr>
              <w:t>Разработка индивидуальных образовательных маршрутов для обучающихся на основе данных о выполнении  каждого из заданий участниками, получившими разные баллы за работу</w:t>
            </w:r>
          </w:p>
        </w:tc>
        <w:tc>
          <w:tcPr>
            <w:tcW w:w="1559" w:type="dxa"/>
          </w:tcPr>
          <w:p w:rsidR="00E37A7B" w:rsidRPr="00FC5EDD" w:rsidRDefault="00E37A7B" w:rsidP="00167401">
            <w:pPr>
              <w:spacing w:after="0" w:line="240" w:lineRule="auto"/>
              <w:jc w:val="center"/>
              <w:rPr>
                <w:rFonts w:ascii="Times New Roman" w:hAnsi="Times New Roman"/>
              </w:rPr>
            </w:pPr>
            <w:r w:rsidRPr="00FC5EDD">
              <w:rPr>
                <w:rFonts w:ascii="Times New Roman" w:hAnsi="Times New Roman"/>
              </w:rPr>
              <w:t>Учителя-предметники</w:t>
            </w:r>
          </w:p>
        </w:tc>
        <w:tc>
          <w:tcPr>
            <w:tcW w:w="1276" w:type="dxa"/>
          </w:tcPr>
          <w:p w:rsidR="00E37A7B" w:rsidRPr="00FC5EDD" w:rsidRDefault="00E37A7B" w:rsidP="00167401">
            <w:pPr>
              <w:spacing w:after="0" w:line="240" w:lineRule="auto"/>
              <w:jc w:val="center"/>
              <w:rPr>
                <w:rFonts w:ascii="Times New Roman" w:hAnsi="Times New Roman"/>
              </w:rPr>
            </w:pPr>
            <w:r w:rsidRPr="00FC5EDD">
              <w:rPr>
                <w:rFonts w:ascii="Times New Roman" w:hAnsi="Times New Roman"/>
              </w:rPr>
              <w:t>До 1 декабря 2020 года</w:t>
            </w:r>
          </w:p>
        </w:tc>
        <w:tc>
          <w:tcPr>
            <w:tcW w:w="1688" w:type="dxa"/>
          </w:tcPr>
          <w:p w:rsidR="00E37A7B" w:rsidRPr="00FC5EDD" w:rsidRDefault="00E37A7B" w:rsidP="00167401">
            <w:pPr>
              <w:spacing w:after="0" w:line="240" w:lineRule="auto"/>
              <w:jc w:val="center"/>
              <w:rPr>
                <w:rFonts w:ascii="Times New Roman" w:hAnsi="Times New Roman"/>
              </w:rPr>
            </w:pPr>
            <w:r w:rsidRPr="00FC5EDD">
              <w:rPr>
                <w:rFonts w:ascii="Times New Roman" w:hAnsi="Times New Roman"/>
              </w:rPr>
              <w:t>Учителя-предметники, заместитель директора ОУ по УВР</w:t>
            </w:r>
          </w:p>
        </w:tc>
        <w:tc>
          <w:tcPr>
            <w:tcW w:w="5825" w:type="dxa"/>
          </w:tcPr>
          <w:p w:rsidR="00E37A7B" w:rsidRPr="00FC5EDD" w:rsidRDefault="00E37A7B" w:rsidP="00E65157">
            <w:pPr>
              <w:spacing w:after="0" w:line="240" w:lineRule="auto"/>
              <w:jc w:val="both"/>
              <w:rPr>
                <w:rFonts w:ascii="Times New Roman" w:hAnsi="Times New Roman"/>
              </w:rPr>
            </w:pPr>
            <w:r w:rsidRPr="00FC5EDD">
              <w:rPr>
                <w:rFonts w:ascii="Times New Roman" w:hAnsi="Times New Roman"/>
              </w:rPr>
              <w:t xml:space="preserve">Разработанные индивидуальные образовательные маршруты для обучающихся по формированию умений, видов деятельности (предметных и </w:t>
            </w:r>
            <w:proofErr w:type="spellStart"/>
            <w:r w:rsidRPr="00FC5EDD">
              <w:rPr>
                <w:rFonts w:ascii="Times New Roman" w:hAnsi="Times New Roman"/>
              </w:rPr>
              <w:t>метапредметных</w:t>
            </w:r>
            <w:proofErr w:type="spellEnd"/>
            <w:r w:rsidRPr="00FC5EDD">
              <w:rPr>
                <w:rFonts w:ascii="Times New Roman" w:hAnsi="Times New Roman"/>
              </w:rPr>
              <w:t xml:space="preserve"> результатов), характеризующих достижение планируемых результатов освоения основной образовательной программы начального общего и основного общего образования, на основе данных о выполнении каждого из заданий участниками, получившими разные отметки за работу.</w:t>
            </w:r>
          </w:p>
        </w:tc>
        <w:tc>
          <w:tcPr>
            <w:tcW w:w="1971" w:type="dxa"/>
          </w:tcPr>
          <w:p w:rsidR="00E37A7B" w:rsidRPr="00FC5EDD" w:rsidRDefault="00E37A7B" w:rsidP="00167401">
            <w:pPr>
              <w:spacing w:after="0" w:line="240" w:lineRule="auto"/>
              <w:jc w:val="center"/>
              <w:rPr>
                <w:rFonts w:ascii="Times New Roman" w:hAnsi="Times New Roman"/>
              </w:rPr>
            </w:pPr>
            <w:r w:rsidRPr="00FC5EDD">
              <w:rPr>
                <w:rFonts w:ascii="Times New Roman" w:hAnsi="Times New Roman"/>
              </w:rPr>
              <w:t>Индивидуальные образовательные маршруты</w:t>
            </w:r>
          </w:p>
        </w:tc>
      </w:tr>
      <w:tr w:rsidR="00E37A7B" w:rsidRPr="00FC5EDD" w:rsidTr="00C24BDE">
        <w:trPr>
          <w:trHeight w:val="20"/>
        </w:trPr>
        <w:tc>
          <w:tcPr>
            <w:tcW w:w="15971" w:type="dxa"/>
            <w:gridSpan w:val="7"/>
            <w:shd w:val="clear" w:color="auto" w:fill="D9D9D9"/>
          </w:tcPr>
          <w:p w:rsidR="00E37A7B" w:rsidRPr="00E65157" w:rsidRDefault="00E37A7B" w:rsidP="00C24BDE">
            <w:pPr>
              <w:numPr>
                <w:ilvl w:val="0"/>
                <w:numId w:val="10"/>
              </w:numPr>
              <w:spacing w:after="0" w:line="240" w:lineRule="auto"/>
              <w:jc w:val="center"/>
              <w:rPr>
                <w:rFonts w:ascii="Times New Roman" w:hAnsi="Times New Roman"/>
                <w:b/>
              </w:rPr>
            </w:pPr>
            <w:r w:rsidRPr="00E65157">
              <w:rPr>
                <w:rFonts w:ascii="Times New Roman" w:hAnsi="Times New Roman"/>
                <w:b/>
              </w:rPr>
              <w:t>Обучающий этап</w:t>
            </w:r>
          </w:p>
        </w:tc>
      </w:tr>
      <w:tr w:rsidR="00E37A7B" w:rsidRPr="00FC5EDD" w:rsidTr="00C24BDE">
        <w:trPr>
          <w:trHeight w:val="20"/>
        </w:trPr>
        <w:tc>
          <w:tcPr>
            <w:tcW w:w="675"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t>3.1</w:t>
            </w:r>
          </w:p>
        </w:tc>
        <w:tc>
          <w:tcPr>
            <w:tcW w:w="2977"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t>Проведение учебных занятий по учебному предмету</w:t>
            </w:r>
          </w:p>
        </w:tc>
        <w:tc>
          <w:tcPr>
            <w:tcW w:w="1559"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15 ноября-27 декабря 2020 года</w:t>
            </w:r>
          </w:p>
        </w:tc>
        <w:tc>
          <w:tcPr>
            <w:tcW w:w="1688"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 заместитель директора ОУ по УВР</w:t>
            </w:r>
          </w:p>
        </w:tc>
        <w:tc>
          <w:tcPr>
            <w:tcW w:w="5825" w:type="dxa"/>
          </w:tcPr>
          <w:p w:rsidR="00E37A7B" w:rsidRPr="00E65157" w:rsidRDefault="00E37A7B" w:rsidP="00FC5EDD">
            <w:pPr>
              <w:spacing w:after="0" w:line="240" w:lineRule="auto"/>
              <w:jc w:val="both"/>
              <w:rPr>
                <w:rFonts w:ascii="Times New Roman" w:hAnsi="Times New Roman"/>
              </w:rPr>
            </w:pPr>
            <w:proofErr w:type="gramStart"/>
            <w:r w:rsidRPr="00E65157">
              <w:rPr>
                <w:rFonts w:ascii="Times New Roman" w:hAnsi="Times New Roman"/>
              </w:rPr>
              <w:t>Организация и проведение учебных занятий в соответствии с изменениями, внесенными в рабочую программу по учебному предмету,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 маршрутов</w:t>
            </w:r>
            <w:proofErr w:type="gramEnd"/>
          </w:p>
        </w:tc>
        <w:tc>
          <w:tcPr>
            <w:tcW w:w="1971"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Технологические карты учебных занятий</w:t>
            </w:r>
          </w:p>
        </w:tc>
      </w:tr>
      <w:tr w:rsidR="00E37A7B" w:rsidRPr="00FC5EDD" w:rsidTr="00C24BDE">
        <w:trPr>
          <w:trHeight w:val="20"/>
        </w:trPr>
        <w:tc>
          <w:tcPr>
            <w:tcW w:w="675"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t>3.2</w:t>
            </w:r>
          </w:p>
        </w:tc>
        <w:tc>
          <w:tcPr>
            <w:tcW w:w="2977"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t>Проведение учебных занятий по учебному курсу</w:t>
            </w:r>
          </w:p>
        </w:tc>
        <w:tc>
          <w:tcPr>
            <w:tcW w:w="1559"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 xml:space="preserve">15 ноября-27 декабря </w:t>
            </w:r>
            <w:r w:rsidRPr="00E65157">
              <w:rPr>
                <w:rFonts w:ascii="Times New Roman" w:hAnsi="Times New Roman"/>
              </w:rPr>
              <w:lastRenderedPageBreak/>
              <w:t>2020 года</w:t>
            </w:r>
          </w:p>
        </w:tc>
        <w:tc>
          <w:tcPr>
            <w:tcW w:w="1688"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lastRenderedPageBreak/>
              <w:t xml:space="preserve">Учителя-предметники, </w:t>
            </w:r>
            <w:r w:rsidRPr="00E65157">
              <w:rPr>
                <w:rFonts w:ascii="Times New Roman" w:hAnsi="Times New Roman"/>
              </w:rPr>
              <w:lastRenderedPageBreak/>
              <w:t>заместитель директора ОУ по УВР</w:t>
            </w:r>
          </w:p>
        </w:tc>
        <w:tc>
          <w:tcPr>
            <w:tcW w:w="5825" w:type="dxa"/>
          </w:tcPr>
          <w:p w:rsidR="00E37A7B" w:rsidRPr="00E65157" w:rsidRDefault="00E37A7B" w:rsidP="00E65157">
            <w:pPr>
              <w:spacing w:after="0" w:line="240" w:lineRule="auto"/>
              <w:jc w:val="both"/>
            </w:pPr>
            <w:proofErr w:type="gramStart"/>
            <w:r w:rsidRPr="00E65157">
              <w:rPr>
                <w:rFonts w:ascii="Times New Roman" w:hAnsi="Times New Roman"/>
              </w:rPr>
              <w:lastRenderedPageBreak/>
              <w:t xml:space="preserve">Организация и проведение учебных занятий в соответствии с изменениями, внесенными в рабочую </w:t>
            </w:r>
            <w:r w:rsidRPr="00E65157">
              <w:rPr>
                <w:rFonts w:ascii="Times New Roman" w:hAnsi="Times New Roman"/>
              </w:rPr>
              <w:lastRenderedPageBreak/>
              <w:t>программу по учебному курсу,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 маршрутов</w:t>
            </w:r>
            <w:proofErr w:type="gramEnd"/>
          </w:p>
        </w:tc>
        <w:tc>
          <w:tcPr>
            <w:tcW w:w="1971" w:type="dxa"/>
          </w:tcPr>
          <w:p w:rsidR="00E37A7B" w:rsidRPr="00E65157" w:rsidRDefault="00E37A7B" w:rsidP="00C24BDE">
            <w:pPr>
              <w:spacing w:after="0" w:line="240" w:lineRule="auto"/>
              <w:jc w:val="center"/>
            </w:pPr>
            <w:r w:rsidRPr="00E65157">
              <w:rPr>
                <w:rFonts w:ascii="Times New Roman" w:hAnsi="Times New Roman"/>
              </w:rPr>
              <w:lastRenderedPageBreak/>
              <w:t xml:space="preserve">Технологические карты учебных </w:t>
            </w:r>
            <w:r w:rsidRPr="00E65157">
              <w:rPr>
                <w:rFonts w:ascii="Times New Roman" w:hAnsi="Times New Roman"/>
              </w:rPr>
              <w:lastRenderedPageBreak/>
              <w:t>занятий</w:t>
            </w:r>
          </w:p>
        </w:tc>
      </w:tr>
      <w:tr w:rsidR="00E37A7B" w:rsidRPr="00E65157" w:rsidTr="00C24BDE">
        <w:trPr>
          <w:trHeight w:val="20"/>
        </w:trPr>
        <w:tc>
          <w:tcPr>
            <w:tcW w:w="675"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lastRenderedPageBreak/>
              <w:t>3.3</w:t>
            </w:r>
          </w:p>
        </w:tc>
        <w:tc>
          <w:tcPr>
            <w:tcW w:w="2977" w:type="dxa"/>
          </w:tcPr>
          <w:p w:rsidR="00E37A7B" w:rsidRPr="00E65157" w:rsidRDefault="00E37A7B" w:rsidP="00C24BDE">
            <w:pPr>
              <w:spacing w:after="0" w:line="240" w:lineRule="auto"/>
              <w:rPr>
                <w:rFonts w:ascii="Times New Roman" w:hAnsi="Times New Roman"/>
              </w:rPr>
            </w:pPr>
            <w:r w:rsidRPr="00E65157">
              <w:rPr>
                <w:rFonts w:ascii="Times New Roman" w:hAnsi="Times New Roman"/>
              </w:rPr>
              <w:t>Проведение учебных занятий по учебному курсу внеурочной деятельности</w:t>
            </w:r>
          </w:p>
        </w:tc>
        <w:tc>
          <w:tcPr>
            <w:tcW w:w="1559"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15 ноября-27 декабря 2020 года</w:t>
            </w:r>
          </w:p>
        </w:tc>
        <w:tc>
          <w:tcPr>
            <w:tcW w:w="1688"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 заместитель директора ОУ по УВР</w:t>
            </w:r>
          </w:p>
        </w:tc>
        <w:tc>
          <w:tcPr>
            <w:tcW w:w="5825" w:type="dxa"/>
          </w:tcPr>
          <w:p w:rsidR="00E37A7B" w:rsidRPr="00E65157" w:rsidRDefault="00E37A7B" w:rsidP="00E65157">
            <w:pPr>
              <w:spacing w:after="0" w:line="240" w:lineRule="auto"/>
              <w:jc w:val="both"/>
            </w:pPr>
            <w:proofErr w:type="gramStart"/>
            <w:r w:rsidRPr="00E65157">
              <w:rPr>
                <w:rFonts w:ascii="Times New Roman" w:hAnsi="Times New Roman"/>
              </w:rPr>
              <w:t>Организация и проведение учебных занятий в соответствии с изменениями, внесенными в рабочую программу по учебному курсу внеурочной деятельности,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в том числе на основе индивидуальных образовательных</w:t>
            </w:r>
            <w:proofErr w:type="gramEnd"/>
            <w:r w:rsidRPr="00E65157">
              <w:rPr>
                <w:rFonts w:ascii="Times New Roman" w:hAnsi="Times New Roman"/>
              </w:rPr>
              <w:t xml:space="preserve"> маршрутов</w:t>
            </w:r>
          </w:p>
        </w:tc>
        <w:tc>
          <w:tcPr>
            <w:tcW w:w="1971" w:type="dxa"/>
          </w:tcPr>
          <w:p w:rsidR="00E37A7B" w:rsidRPr="00E65157" w:rsidRDefault="00E37A7B" w:rsidP="00C24BDE">
            <w:pPr>
              <w:spacing w:after="0" w:line="240" w:lineRule="auto"/>
              <w:jc w:val="center"/>
            </w:pPr>
            <w:r w:rsidRPr="00E65157">
              <w:rPr>
                <w:rFonts w:ascii="Times New Roman" w:hAnsi="Times New Roman"/>
              </w:rPr>
              <w:t>Технологические карты учебных занятий</w:t>
            </w:r>
          </w:p>
        </w:tc>
      </w:tr>
      <w:tr w:rsidR="00E37A7B" w:rsidRPr="00E65157" w:rsidTr="00C24BDE">
        <w:trPr>
          <w:trHeight w:val="20"/>
        </w:trPr>
        <w:tc>
          <w:tcPr>
            <w:tcW w:w="675" w:type="dxa"/>
          </w:tcPr>
          <w:p w:rsidR="00E37A7B" w:rsidRPr="00E65157" w:rsidRDefault="00E37A7B" w:rsidP="00C24BDE">
            <w:pPr>
              <w:spacing w:after="0" w:line="240" w:lineRule="auto"/>
              <w:rPr>
                <w:rFonts w:ascii="Times New Roman" w:hAnsi="Times New Roman"/>
              </w:rPr>
            </w:pPr>
            <w:r>
              <w:rPr>
                <w:rFonts w:ascii="Times New Roman" w:hAnsi="Times New Roman"/>
              </w:rPr>
              <w:t>3.4</w:t>
            </w:r>
          </w:p>
        </w:tc>
        <w:tc>
          <w:tcPr>
            <w:tcW w:w="2977" w:type="dxa"/>
          </w:tcPr>
          <w:p w:rsidR="00E37A7B" w:rsidRPr="00E65157" w:rsidRDefault="00E37A7B" w:rsidP="00336021">
            <w:pPr>
              <w:spacing w:after="0" w:line="240" w:lineRule="auto"/>
              <w:jc w:val="both"/>
              <w:rPr>
                <w:rFonts w:ascii="Times New Roman" w:hAnsi="Times New Roman"/>
              </w:rPr>
            </w:pPr>
            <w:r>
              <w:rPr>
                <w:rFonts w:ascii="Times New Roman" w:hAnsi="Times New Roman"/>
              </w:rPr>
              <w:t xml:space="preserve">Организация и проведение методических совещаний и семинаров для учителей – предметников по вопросу подготовки и проведения ВПР, по структуре и содержанию проверочных работ, системе оценивания. </w:t>
            </w:r>
          </w:p>
        </w:tc>
        <w:tc>
          <w:tcPr>
            <w:tcW w:w="1559"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15 ноября – 20 марта 2021 года</w:t>
            </w:r>
          </w:p>
        </w:tc>
        <w:tc>
          <w:tcPr>
            <w:tcW w:w="1688" w:type="dxa"/>
          </w:tcPr>
          <w:p w:rsidR="00E37A7B" w:rsidRPr="00E65157" w:rsidRDefault="00E37A7B" w:rsidP="00C24BDE">
            <w:pPr>
              <w:spacing w:after="0" w:line="240" w:lineRule="auto"/>
              <w:jc w:val="center"/>
              <w:rPr>
                <w:rFonts w:ascii="Times New Roman" w:hAnsi="Times New Roman"/>
              </w:rPr>
            </w:pPr>
            <w:r w:rsidRPr="00E65157">
              <w:rPr>
                <w:rFonts w:ascii="Times New Roman" w:hAnsi="Times New Roman"/>
              </w:rPr>
              <w:t>заместитель директора ОУ по УВР</w:t>
            </w:r>
          </w:p>
        </w:tc>
        <w:tc>
          <w:tcPr>
            <w:tcW w:w="5825" w:type="dxa"/>
          </w:tcPr>
          <w:p w:rsidR="00E37A7B" w:rsidRPr="00E65157" w:rsidRDefault="00E37A7B" w:rsidP="00E65157">
            <w:pPr>
              <w:spacing w:after="0" w:line="240" w:lineRule="auto"/>
              <w:jc w:val="both"/>
              <w:rPr>
                <w:rFonts w:ascii="Times New Roman" w:hAnsi="Times New Roman"/>
              </w:rPr>
            </w:pPr>
            <w:r>
              <w:rPr>
                <w:rFonts w:ascii="Times New Roman" w:hAnsi="Times New Roman"/>
              </w:rPr>
              <w:t>Повышение методического уровня педагогов</w:t>
            </w:r>
          </w:p>
        </w:tc>
        <w:tc>
          <w:tcPr>
            <w:tcW w:w="1971" w:type="dxa"/>
          </w:tcPr>
          <w:p w:rsidR="00E37A7B" w:rsidRPr="00E65157" w:rsidRDefault="00E37A7B" w:rsidP="00C24BDE">
            <w:pPr>
              <w:spacing w:after="0" w:line="240" w:lineRule="auto"/>
              <w:jc w:val="center"/>
              <w:rPr>
                <w:rFonts w:ascii="Times New Roman" w:hAnsi="Times New Roman"/>
              </w:rPr>
            </w:pPr>
            <w:r>
              <w:rPr>
                <w:rFonts w:ascii="Times New Roman" w:hAnsi="Times New Roman"/>
              </w:rPr>
              <w:t>протоколы</w:t>
            </w:r>
          </w:p>
        </w:tc>
      </w:tr>
      <w:tr w:rsidR="00E37A7B" w:rsidRPr="00E65157" w:rsidTr="00C24BDE">
        <w:trPr>
          <w:trHeight w:val="20"/>
        </w:trPr>
        <w:tc>
          <w:tcPr>
            <w:tcW w:w="675" w:type="dxa"/>
          </w:tcPr>
          <w:p w:rsidR="00E37A7B" w:rsidRDefault="00E37A7B" w:rsidP="00C24BDE">
            <w:pPr>
              <w:spacing w:after="0" w:line="240" w:lineRule="auto"/>
              <w:rPr>
                <w:rFonts w:ascii="Times New Roman" w:hAnsi="Times New Roman"/>
              </w:rPr>
            </w:pPr>
            <w:r>
              <w:rPr>
                <w:rFonts w:ascii="Times New Roman" w:hAnsi="Times New Roman"/>
              </w:rPr>
              <w:t>3.5</w:t>
            </w:r>
          </w:p>
        </w:tc>
        <w:tc>
          <w:tcPr>
            <w:tcW w:w="2977" w:type="dxa"/>
          </w:tcPr>
          <w:p w:rsidR="00E37A7B" w:rsidRDefault="00E37A7B" w:rsidP="00336021">
            <w:pPr>
              <w:spacing w:after="0" w:line="240" w:lineRule="auto"/>
              <w:jc w:val="both"/>
              <w:rPr>
                <w:rFonts w:ascii="Times New Roman" w:hAnsi="Times New Roman"/>
              </w:rPr>
            </w:pPr>
            <w:r>
              <w:rPr>
                <w:rFonts w:ascii="Times New Roman" w:hAnsi="Times New Roman"/>
              </w:rPr>
              <w:t>Проведение тренировочных работ в формате ВПР</w:t>
            </w:r>
          </w:p>
        </w:tc>
        <w:tc>
          <w:tcPr>
            <w:tcW w:w="1559" w:type="dxa"/>
          </w:tcPr>
          <w:p w:rsidR="00E37A7B" w:rsidRPr="00E65157" w:rsidRDefault="00E37A7B" w:rsidP="000F34DB">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E37A7B" w:rsidRPr="00E65157" w:rsidRDefault="00E37A7B" w:rsidP="000F34DB">
            <w:pPr>
              <w:spacing w:after="0" w:line="240" w:lineRule="auto"/>
              <w:jc w:val="center"/>
              <w:rPr>
                <w:rFonts w:ascii="Times New Roman" w:hAnsi="Times New Roman"/>
              </w:rPr>
            </w:pPr>
            <w:r w:rsidRPr="00E65157">
              <w:rPr>
                <w:rFonts w:ascii="Times New Roman" w:hAnsi="Times New Roman"/>
              </w:rPr>
              <w:t>15 ноября – 20 марта 2021 года</w:t>
            </w:r>
          </w:p>
        </w:tc>
        <w:tc>
          <w:tcPr>
            <w:tcW w:w="1688" w:type="dxa"/>
          </w:tcPr>
          <w:p w:rsidR="00E37A7B" w:rsidRPr="00E65157" w:rsidRDefault="00E37A7B" w:rsidP="000F34DB">
            <w:pPr>
              <w:spacing w:after="0" w:line="240" w:lineRule="auto"/>
              <w:jc w:val="center"/>
              <w:rPr>
                <w:rFonts w:ascii="Times New Roman" w:hAnsi="Times New Roman"/>
              </w:rPr>
            </w:pPr>
            <w:r w:rsidRPr="00E65157">
              <w:rPr>
                <w:rFonts w:ascii="Times New Roman" w:hAnsi="Times New Roman"/>
              </w:rPr>
              <w:t>заместитель директора ОУ по УВР</w:t>
            </w:r>
          </w:p>
        </w:tc>
        <w:tc>
          <w:tcPr>
            <w:tcW w:w="5825" w:type="dxa"/>
          </w:tcPr>
          <w:p w:rsidR="00E37A7B" w:rsidRPr="00E65157" w:rsidRDefault="00E37A7B" w:rsidP="00336021">
            <w:pPr>
              <w:spacing w:after="0" w:line="240" w:lineRule="auto"/>
              <w:jc w:val="both"/>
            </w:pPr>
            <w:proofErr w:type="gramStart"/>
            <w:r w:rsidRPr="00E65157">
              <w:rPr>
                <w:rFonts w:ascii="Times New Roman" w:hAnsi="Times New Roman"/>
              </w:rPr>
              <w:t xml:space="preserve">Организация </w:t>
            </w:r>
            <w:r>
              <w:rPr>
                <w:rFonts w:ascii="Times New Roman" w:hAnsi="Times New Roman"/>
              </w:rPr>
              <w:t>повторения и обобщения материала, восполнение дефицитов, использование заданий,</w:t>
            </w:r>
            <w:r w:rsidRPr="00E65157">
              <w:rPr>
                <w:rFonts w:ascii="Times New Roman" w:hAnsi="Times New Roman"/>
              </w:rPr>
              <w:t xml:space="preserve"> направленных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w:t>
            </w:r>
            <w:r w:rsidRPr="00E65157">
              <w:rPr>
                <w:rFonts w:ascii="Times New Roman" w:hAnsi="Times New Roman"/>
              </w:rPr>
              <w:lastRenderedPageBreak/>
              <w:t>в том числе на основе индивидуальных образовательных маршрутов</w:t>
            </w:r>
            <w:proofErr w:type="gramEnd"/>
          </w:p>
        </w:tc>
        <w:tc>
          <w:tcPr>
            <w:tcW w:w="1971" w:type="dxa"/>
          </w:tcPr>
          <w:p w:rsidR="00E37A7B" w:rsidRDefault="00E37A7B" w:rsidP="00C24BDE">
            <w:pPr>
              <w:spacing w:after="0" w:line="240" w:lineRule="auto"/>
              <w:jc w:val="center"/>
              <w:rPr>
                <w:rFonts w:ascii="Times New Roman" w:hAnsi="Times New Roman"/>
              </w:rPr>
            </w:pPr>
            <w:r>
              <w:rPr>
                <w:rFonts w:ascii="Times New Roman" w:hAnsi="Times New Roman"/>
              </w:rPr>
              <w:lastRenderedPageBreak/>
              <w:t>справки</w:t>
            </w:r>
          </w:p>
        </w:tc>
      </w:tr>
      <w:tr w:rsidR="00C2665C" w:rsidRPr="00E65157" w:rsidTr="00C24BDE">
        <w:trPr>
          <w:trHeight w:val="20"/>
        </w:trPr>
        <w:tc>
          <w:tcPr>
            <w:tcW w:w="675" w:type="dxa"/>
          </w:tcPr>
          <w:p w:rsidR="00C2665C" w:rsidRDefault="00C2665C" w:rsidP="00C24BDE">
            <w:pPr>
              <w:spacing w:after="0" w:line="240" w:lineRule="auto"/>
              <w:rPr>
                <w:rFonts w:ascii="Times New Roman" w:hAnsi="Times New Roman"/>
              </w:rPr>
            </w:pPr>
            <w:r>
              <w:rPr>
                <w:rFonts w:ascii="Times New Roman" w:hAnsi="Times New Roman"/>
              </w:rPr>
              <w:lastRenderedPageBreak/>
              <w:t>3.6</w:t>
            </w:r>
          </w:p>
        </w:tc>
        <w:tc>
          <w:tcPr>
            <w:tcW w:w="2977" w:type="dxa"/>
          </w:tcPr>
          <w:p w:rsidR="00C2665C" w:rsidRDefault="00C2665C" w:rsidP="00336021">
            <w:pPr>
              <w:spacing w:after="0" w:line="240" w:lineRule="auto"/>
              <w:jc w:val="both"/>
              <w:rPr>
                <w:rFonts w:ascii="Times New Roman" w:hAnsi="Times New Roman"/>
              </w:rPr>
            </w:pPr>
            <w:r>
              <w:rPr>
                <w:rFonts w:ascii="Times New Roman" w:hAnsi="Times New Roman"/>
              </w:rPr>
              <w:t>Изучение демо-версий ВПР по всем предметам, для проведения контрольно-оценочной деятельности</w:t>
            </w:r>
          </w:p>
        </w:tc>
        <w:tc>
          <w:tcPr>
            <w:tcW w:w="1559" w:type="dxa"/>
          </w:tcPr>
          <w:p w:rsidR="00C2665C" w:rsidRPr="00E65157" w:rsidRDefault="00C2665C" w:rsidP="000F34DB">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C2665C" w:rsidRPr="00E65157" w:rsidRDefault="00C2665C" w:rsidP="00AC0933">
            <w:pPr>
              <w:spacing w:after="0" w:line="240" w:lineRule="auto"/>
              <w:jc w:val="center"/>
              <w:rPr>
                <w:rFonts w:ascii="Times New Roman" w:hAnsi="Times New Roman"/>
              </w:rPr>
            </w:pPr>
            <w:r w:rsidRPr="00E65157">
              <w:rPr>
                <w:rFonts w:ascii="Times New Roman" w:hAnsi="Times New Roman"/>
              </w:rPr>
              <w:t>15 ноября – 20 марта 2021 года</w:t>
            </w:r>
          </w:p>
        </w:tc>
        <w:tc>
          <w:tcPr>
            <w:tcW w:w="1688" w:type="dxa"/>
          </w:tcPr>
          <w:p w:rsidR="00C2665C" w:rsidRPr="00E65157" w:rsidRDefault="00C2665C" w:rsidP="00C2665C">
            <w:pPr>
              <w:spacing w:after="0" w:line="240" w:lineRule="auto"/>
              <w:jc w:val="center"/>
              <w:rPr>
                <w:rFonts w:ascii="Times New Roman" w:hAnsi="Times New Roman"/>
              </w:rPr>
            </w:pPr>
            <w:proofErr w:type="spellStart"/>
            <w:r>
              <w:rPr>
                <w:rFonts w:ascii="Times New Roman" w:hAnsi="Times New Roman"/>
              </w:rPr>
              <w:t>руков-ли</w:t>
            </w:r>
            <w:proofErr w:type="spellEnd"/>
            <w:r>
              <w:rPr>
                <w:rFonts w:ascii="Times New Roman" w:hAnsi="Times New Roman"/>
              </w:rPr>
              <w:t xml:space="preserve"> МО</w:t>
            </w:r>
          </w:p>
        </w:tc>
        <w:tc>
          <w:tcPr>
            <w:tcW w:w="5825" w:type="dxa"/>
          </w:tcPr>
          <w:p w:rsidR="00C2665C" w:rsidRPr="00E65157" w:rsidRDefault="00C2665C" w:rsidP="00336021">
            <w:pPr>
              <w:spacing w:after="0" w:line="240" w:lineRule="auto"/>
              <w:jc w:val="both"/>
              <w:rPr>
                <w:rFonts w:ascii="Times New Roman" w:hAnsi="Times New Roman"/>
              </w:rPr>
            </w:pPr>
            <w:r w:rsidRPr="00E65157">
              <w:rPr>
                <w:rFonts w:ascii="Times New Roman" w:hAnsi="Times New Roman"/>
              </w:rPr>
              <w:t xml:space="preserve">Организация </w:t>
            </w:r>
            <w:r>
              <w:rPr>
                <w:rFonts w:ascii="Times New Roman" w:hAnsi="Times New Roman"/>
              </w:rPr>
              <w:t xml:space="preserve">повторения и обобщения материала на основе изучены демо-версий. </w:t>
            </w:r>
          </w:p>
        </w:tc>
        <w:tc>
          <w:tcPr>
            <w:tcW w:w="1971" w:type="dxa"/>
          </w:tcPr>
          <w:p w:rsidR="00C2665C" w:rsidRPr="00C2665C" w:rsidRDefault="00C2665C" w:rsidP="00C2665C">
            <w:pPr>
              <w:spacing w:after="0" w:line="240" w:lineRule="auto"/>
              <w:jc w:val="center"/>
              <w:rPr>
                <w:rFonts w:ascii="Times New Roman" w:hAnsi="Times New Roman"/>
                <w:color w:val="FF0000"/>
              </w:rPr>
            </w:pPr>
            <w:r w:rsidRPr="00E65157">
              <w:rPr>
                <w:rFonts w:ascii="Times New Roman" w:hAnsi="Times New Roman"/>
              </w:rPr>
              <w:t>Технологические карты учебных занятий</w:t>
            </w:r>
            <w:r w:rsidRPr="00C2665C">
              <w:rPr>
                <w:rFonts w:ascii="Times New Roman" w:hAnsi="Times New Roman"/>
                <w:color w:val="FF0000"/>
              </w:rPr>
              <w:t xml:space="preserve"> </w:t>
            </w:r>
          </w:p>
        </w:tc>
      </w:tr>
      <w:tr w:rsidR="00C2665C" w:rsidRPr="00E65157" w:rsidTr="00C24BDE">
        <w:trPr>
          <w:trHeight w:val="20"/>
        </w:trPr>
        <w:tc>
          <w:tcPr>
            <w:tcW w:w="675" w:type="dxa"/>
          </w:tcPr>
          <w:p w:rsidR="00C2665C" w:rsidRDefault="00C2665C" w:rsidP="00C24BDE">
            <w:pPr>
              <w:spacing w:after="0" w:line="240" w:lineRule="auto"/>
              <w:rPr>
                <w:rFonts w:ascii="Times New Roman" w:hAnsi="Times New Roman"/>
              </w:rPr>
            </w:pPr>
            <w:r>
              <w:rPr>
                <w:rFonts w:ascii="Times New Roman" w:hAnsi="Times New Roman"/>
              </w:rPr>
              <w:t>3.7</w:t>
            </w:r>
          </w:p>
        </w:tc>
        <w:tc>
          <w:tcPr>
            <w:tcW w:w="2977" w:type="dxa"/>
          </w:tcPr>
          <w:p w:rsidR="00C2665C" w:rsidRDefault="00C2665C" w:rsidP="00336021">
            <w:pPr>
              <w:spacing w:after="0" w:line="240" w:lineRule="auto"/>
              <w:jc w:val="both"/>
              <w:rPr>
                <w:rFonts w:ascii="Times New Roman" w:hAnsi="Times New Roman"/>
              </w:rPr>
            </w:pPr>
            <w:r>
              <w:rPr>
                <w:rFonts w:ascii="Times New Roman" w:hAnsi="Times New Roman"/>
              </w:rPr>
              <w:t xml:space="preserve">Систематический контроль за работой с </w:t>
            </w:r>
            <w:proofErr w:type="gramStart"/>
            <w:r>
              <w:rPr>
                <w:rFonts w:ascii="Times New Roman" w:hAnsi="Times New Roman"/>
              </w:rPr>
              <w:t>обучающимися</w:t>
            </w:r>
            <w:proofErr w:type="gramEnd"/>
            <w:r>
              <w:rPr>
                <w:rFonts w:ascii="Times New Roman" w:hAnsi="Times New Roman"/>
              </w:rPr>
              <w:t xml:space="preserve"> «группы риска»</w:t>
            </w:r>
          </w:p>
        </w:tc>
        <w:tc>
          <w:tcPr>
            <w:tcW w:w="1559" w:type="dxa"/>
          </w:tcPr>
          <w:p w:rsidR="00C2665C" w:rsidRPr="00E65157" w:rsidRDefault="00C2665C" w:rsidP="000F34DB">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C2665C" w:rsidRPr="00E65157" w:rsidRDefault="00C2665C" w:rsidP="00485012">
            <w:pPr>
              <w:spacing w:after="0" w:line="240" w:lineRule="auto"/>
              <w:jc w:val="center"/>
              <w:rPr>
                <w:rFonts w:ascii="Times New Roman" w:hAnsi="Times New Roman"/>
              </w:rPr>
            </w:pPr>
            <w:r w:rsidRPr="00E65157">
              <w:rPr>
                <w:rFonts w:ascii="Times New Roman" w:hAnsi="Times New Roman"/>
              </w:rPr>
              <w:t>15 ноября – 20 марта 2021 года</w:t>
            </w:r>
          </w:p>
        </w:tc>
        <w:tc>
          <w:tcPr>
            <w:tcW w:w="1688" w:type="dxa"/>
          </w:tcPr>
          <w:p w:rsidR="00C2665C" w:rsidRDefault="00C2665C" w:rsidP="00C2665C">
            <w:pPr>
              <w:spacing w:after="0" w:line="240" w:lineRule="auto"/>
              <w:jc w:val="center"/>
              <w:rPr>
                <w:rFonts w:ascii="Times New Roman" w:hAnsi="Times New Roman"/>
              </w:rPr>
            </w:pPr>
            <w:r w:rsidRPr="00E65157">
              <w:rPr>
                <w:rFonts w:ascii="Times New Roman" w:hAnsi="Times New Roman"/>
              </w:rPr>
              <w:t>заместитель директора ОУ по УВР</w:t>
            </w:r>
          </w:p>
        </w:tc>
        <w:tc>
          <w:tcPr>
            <w:tcW w:w="5825" w:type="dxa"/>
          </w:tcPr>
          <w:p w:rsidR="00C2665C" w:rsidRPr="00E65157" w:rsidRDefault="00C2665C" w:rsidP="00336021">
            <w:pPr>
              <w:spacing w:after="0" w:line="240" w:lineRule="auto"/>
              <w:jc w:val="both"/>
              <w:rPr>
                <w:rFonts w:ascii="Times New Roman" w:hAnsi="Times New Roman"/>
              </w:rPr>
            </w:pPr>
            <w:r>
              <w:rPr>
                <w:rFonts w:ascii="Times New Roman" w:hAnsi="Times New Roman"/>
              </w:rPr>
              <w:t xml:space="preserve">Мониторинг качества подготовки обучающихся к ВПР в части посещения уроков администрацией </w:t>
            </w:r>
            <w:proofErr w:type="spellStart"/>
            <w:r>
              <w:rPr>
                <w:rFonts w:ascii="Times New Roman" w:hAnsi="Times New Roman"/>
              </w:rPr>
              <w:t>школыуроков</w:t>
            </w:r>
            <w:proofErr w:type="spellEnd"/>
            <w:r>
              <w:rPr>
                <w:rFonts w:ascii="Times New Roman" w:hAnsi="Times New Roman"/>
              </w:rPr>
              <w:t xml:space="preserve"> и групповых заня</w:t>
            </w:r>
            <w:r w:rsidR="000304FB">
              <w:rPr>
                <w:rFonts w:ascii="Times New Roman" w:hAnsi="Times New Roman"/>
              </w:rPr>
              <w:t>т</w:t>
            </w:r>
            <w:r>
              <w:rPr>
                <w:rFonts w:ascii="Times New Roman" w:hAnsi="Times New Roman"/>
              </w:rPr>
              <w:t xml:space="preserve">ий по учебным предметам, </w:t>
            </w:r>
            <w:r w:rsidR="000304FB">
              <w:rPr>
                <w:rFonts w:ascii="Times New Roman" w:hAnsi="Times New Roman"/>
              </w:rPr>
              <w:t>курсам.</w:t>
            </w:r>
            <w:proofErr w:type="gramStart"/>
            <w:r w:rsidR="000304FB">
              <w:rPr>
                <w:rFonts w:ascii="Times New Roman" w:hAnsi="Times New Roman"/>
              </w:rPr>
              <w:t xml:space="preserve"> </w:t>
            </w:r>
            <w:r>
              <w:rPr>
                <w:rFonts w:ascii="Times New Roman" w:hAnsi="Times New Roman"/>
              </w:rPr>
              <w:t>.</w:t>
            </w:r>
            <w:proofErr w:type="gramEnd"/>
            <w:r>
              <w:rPr>
                <w:rFonts w:ascii="Times New Roman" w:hAnsi="Times New Roman"/>
              </w:rPr>
              <w:t xml:space="preserve"> </w:t>
            </w:r>
          </w:p>
        </w:tc>
        <w:tc>
          <w:tcPr>
            <w:tcW w:w="1971" w:type="dxa"/>
          </w:tcPr>
          <w:p w:rsidR="00C2665C" w:rsidRPr="00E65157" w:rsidRDefault="000304FB" w:rsidP="00C2665C">
            <w:pPr>
              <w:spacing w:after="0" w:line="240" w:lineRule="auto"/>
              <w:jc w:val="center"/>
              <w:rPr>
                <w:rFonts w:ascii="Times New Roman" w:hAnsi="Times New Roman"/>
              </w:rPr>
            </w:pPr>
            <w:r>
              <w:rPr>
                <w:rFonts w:ascii="Times New Roman" w:hAnsi="Times New Roman"/>
              </w:rPr>
              <w:t>справка</w:t>
            </w:r>
          </w:p>
        </w:tc>
      </w:tr>
      <w:tr w:rsidR="00C2665C" w:rsidRPr="00E65157" w:rsidTr="00C24BDE">
        <w:trPr>
          <w:trHeight w:val="20"/>
        </w:trPr>
        <w:tc>
          <w:tcPr>
            <w:tcW w:w="15971" w:type="dxa"/>
            <w:gridSpan w:val="7"/>
            <w:shd w:val="clear" w:color="auto" w:fill="D9D9D9"/>
          </w:tcPr>
          <w:p w:rsidR="00C2665C" w:rsidRPr="00E65157" w:rsidRDefault="00C2665C" w:rsidP="00C24BDE">
            <w:pPr>
              <w:numPr>
                <w:ilvl w:val="0"/>
                <w:numId w:val="10"/>
              </w:numPr>
              <w:spacing w:after="0" w:line="240" w:lineRule="auto"/>
              <w:jc w:val="center"/>
              <w:rPr>
                <w:rFonts w:ascii="Times New Roman" w:hAnsi="Times New Roman"/>
                <w:b/>
              </w:rPr>
            </w:pPr>
            <w:r w:rsidRPr="00E65157">
              <w:rPr>
                <w:rFonts w:ascii="Times New Roman" w:hAnsi="Times New Roman"/>
                <w:b/>
              </w:rPr>
              <w:t>Оценочный этап</w:t>
            </w:r>
          </w:p>
        </w:tc>
      </w:tr>
      <w:tr w:rsidR="00C2665C" w:rsidRPr="00E65157" w:rsidTr="00C24BDE">
        <w:trPr>
          <w:trHeight w:val="20"/>
        </w:trPr>
        <w:tc>
          <w:tcPr>
            <w:tcW w:w="675" w:type="dxa"/>
          </w:tcPr>
          <w:p w:rsidR="00C2665C" w:rsidRPr="00E65157" w:rsidRDefault="00C2665C" w:rsidP="00C24BDE">
            <w:pPr>
              <w:spacing w:after="0" w:line="240" w:lineRule="auto"/>
              <w:rPr>
                <w:rFonts w:ascii="Times New Roman" w:hAnsi="Times New Roman"/>
              </w:rPr>
            </w:pPr>
            <w:r w:rsidRPr="00E65157">
              <w:rPr>
                <w:rFonts w:ascii="Times New Roman" w:hAnsi="Times New Roman"/>
              </w:rPr>
              <w:t xml:space="preserve">4.1 </w:t>
            </w:r>
          </w:p>
        </w:tc>
        <w:tc>
          <w:tcPr>
            <w:tcW w:w="2977" w:type="dxa"/>
          </w:tcPr>
          <w:p w:rsidR="00C2665C" w:rsidRPr="00E65157" w:rsidRDefault="00C2665C" w:rsidP="00456F6F">
            <w:pPr>
              <w:spacing w:after="0" w:line="240" w:lineRule="auto"/>
              <w:rPr>
                <w:rFonts w:ascii="Times New Roman" w:hAnsi="Times New Roman"/>
              </w:rPr>
            </w:pPr>
            <w:r w:rsidRPr="00E65157">
              <w:rPr>
                <w:rFonts w:ascii="Times New Roman" w:hAnsi="Times New Roman"/>
              </w:rPr>
              <w:t xml:space="preserve">Проведение текущей оценки обучающихся </w:t>
            </w:r>
            <w:proofErr w:type="gramStart"/>
            <w:r w:rsidRPr="00E65157">
              <w:rPr>
                <w:rFonts w:ascii="Times New Roman" w:hAnsi="Times New Roman"/>
              </w:rPr>
              <w:t>на</w:t>
            </w:r>
            <w:proofErr w:type="gramEnd"/>
            <w:r w:rsidRPr="00E65157">
              <w:rPr>
                <w:rFonts w:ascii="Times New Roman" w:hAnsi="Times New Roman"/>
              </w:rPr>
              <w:t xml:space="preserve"> учебных занятий по учебному предмету</w:t>
            </w:r>
          </w:p>
        </w:tc>
        <w:tc>
          <w:tcPr>
            <w:tcW w:w="1559"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C2665C" w:rsidRPr="00E65157" w:rsidRDefault="00C2665C" w:rsidP="00E65157">
            <w:pPr>
              <w:spacing w:after="0" w:line="240" w:lineRule="auto"/>
              <w:jc w:val="center"/>
              <w:rPr>
                <w:rFonts w:ascii="Times New Roman" w:hAnsi="Times New Roman"/>
              </w:rPr>
            </w:pPr>
            <w:r w:rsidRPr="00E65157">
              <w:rPr>
                <w:rFonts w:ascii="Times New Roman" w:hAnsi="Times New Roman"/>
              </w:rPr>
              <w:t>15 ноября – 20 марта 2021 года</w:t>
            </w:r>
          </w:p>
        </w:tc>
        <w:tc>
          <w:tcPr>
            <w:tcW w:w="1688"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 заместитель директора ОУ по УВР</w:t>
            </w:r>
          </w:p>
        </w:tc>
        <w:tc>
          <w:tcPr>
            <w:tcW w:w="5825" w:type="dxa"/>
          </w:tcPr>
          <w:p w:rsidR="00C2665C" w:rsidRPr="00E65157" w:rsidRDefault="00C2665C" w:rsidP="00336021">
            <w:pPr>
              <w:spacing w:after="0" w:line="240" w:lineRule="auto"/>
              <w:jc w:val="both"/>
              <w:rPr>
                <w:rFonts w:ascii="Times New Roman" w:hAnsi="Times New Roman"/>
              </w:rPr>
            </w:pPr>
            <w:r w:rsidRPr="00E65157">
              <w:rPr>
                <w:rFonts w:ascii="Times New Roman" w:hAnsi="Times New Roman"/>
              </w:rPr>
              <w:t>Включение в состав учебных занятий для проведения текущей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контрольно-измерительных материалах проверочной работы по конкретному учебному предмету</w:t>
            </w:r>
          </w:p>
        </w:tc>
        <w:tc>
          <w:tcPr>
            <w:tcW w:w="1971"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Технологические карты учебных занятий</w:t>
            </w:r>
          </w:p>
        </w:tc>
      </w:tr>
      <w:tr w:rsidR="00C2665C" w:rsidRPr="00E65157" w:rsidTr="00C24BDE">
        <w:trPr>
          <w:trHeight w:val="20"/>
        </w:trPr>
        <w:tc>
          <w:tcPr>
            <w:tcW w:w="675" w:type="dxa"/>
          </w:tcPr>
          <w:p w:rsidR="00C2665C" w:rsidRPr="00E65157" w:rsidRDefault="00C2665C" w:rsidP="00C24BDE">
            <w:pPr>
              <w:spacing w:after="0" w:line="240" w:lineRule="auto"/>
              <w:rPr>
                <w:rFonts w:ascii="Times New Roman" w:hAnsi="Times New Roman"/>
              </w:rPr>
            </w:pPr>
            <w:r w:rsidRPr="00E65157">
              <w:rPr>
                <w:rFonts w:ascii="Times New Roman" w:hAnsi="Times New Roman"/>
              </w:rPr>
              <w:t>4.2</w:t>
            </w:r>
          </w:p>
        </w:tc>
        <w:tc>
          <w:tcPr>
            <w:tcW w:w="2977" w:type="dxa"/>
          </w:tcPr>
          <w:p w:rsidR="00C2665C" w:rsidRPr="00E65157" w:rsidRDefault="00C2665C" w:rsidP="00456F6F">
            <w:pPr>
              <w:spacing w:after="0" w:line="240" w:lineRule="auto"/>
              <w:rPr>
                <w:rFonts w:ascii="Times New Roman" w:hAnsi="Times New Roman"/>
              </w:rPr>
            </w:pPr>
            <w:proofErr w:type="gramStart"/>
            <w:r w:rsidRPr="00E65157">
              <w:rPr>
                <w:rFonts w:ascii="Times New Roman" w:hAnsi="Times New Roman"/>
              </w:rPr>
              <w:t>Проведение тематической оценки обучающихся на учебных занятиях по учебному предмету</w:t>
            </w:r>
            <w:proofErr w:type="gramEnd"/>
          </w:p>
        </w:tc>
        <w:tc>
          <w:tcPr>
            <w:tcW w:w="1559"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C2665C" w:rsidRPr="00E65157" w:rsidRDefault="00C2665C" w:rsidP="00EF5999">
            <w:pPr>
              <w:spacing w:after="0" w:line="240" w:lineRule="auto"/>
              <w:jc w:val="center"/>
              <w:rPr>
                <w:rFonts w:ascii="Times New Roman" w:hAnsi="Times New Roman"/>
              </w:rPr>
            </w:pPr>
            <w:r w:rsidRPr="00E65157">
              <w:rPr>
                <w:rFonts w:ascii="Times New Roman" w:hAnsi="Times New Roman"/>
              </w:rPr>
              <w:t>15.11.20 – 20.03.21</w:t>
            </w:r>
          </w:p>
        </w:tc>
        <w:tc>
          <w:tcPr>
            <w:tcW w:w="1688"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 заместитель директора ОУ по УВР</w:t>
            </w:r>
          </w:p>
        </w:tc>
        <w:tc>
          <w:tcPr>
            <w:tcW w:w="5825" w:type="dxa"/>
          </w:tcPr>
          <w:p w:rsidR="00C2665C" w:rsidRPr="00E65157" w:rsidRDefault="00C2665C" w:rsidP="00E65157">
            <w:pPr>
              <w:spacing w:after="0" w:line="240" w:lineRule="auto"/>
              <w:jc w:val="both"/>
              <w:rPr>
                <w:rFonts w:ascii="Times New Roman" w:hAnsi="Times New Roman"/>
              </w:rPr>
            </w:pPr>
            <w:r w:rsidRPr="00E65157">
              <w:rPr>
                <w:rFonts w:ascii="Times New Roman" w:hAnsi="Times New Roman"/>
              </w:rPr>
              <w:t>Включение в состав учебных занятий для проведения тематической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контрольно-измерительных материалах проверочной работы по конкретному учебному предмету</w:t>
            </w:r>
          </w:p>
        </w:tc>
        <w:tc>
          <w:tcPr>
            <w:tcW w:w="1971"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Технологические карты учебных занятий</w:t>
            </w:r>
          </w:p>
        </w:tc>
      </w:tr>
      <w:tr w:rsidR="00C2665C" w:rsidRPr="00E65157" w:rsidTr="00C24BDE">
        <w:trPr>
          <w:trHeight w:val="20"/>
        </w:trPr>
        <w:tc>
          <w:tcPr>
            <w:tcW w:w="675" w:type="dxa"/>
          </w:tcPr>
          <w:p w:rsidR="00C2665C" w:rsidRPr="00E65157" w:rsidRDefault="00C2665C" w:rsidP="00C24BDE">
            <w:pPr>
              <w:spacing w:after="0" w:line="240" w:lineRule="auto"/>
              <w:rPr>
                <w:rFonts w:ascii="Times New Roman" w:hAnsi="Times New Roman"/>
              </w:rPr>
            </w:pPr>
            <w:r w:rsidRPr="00E65157">
              <w:rPr>
                <w:rFonts w:ascii="Times New Roman" w:hAnsi="Times New Roman"/>
              </w:rPr>
              <w:t>4.3</w:t>
            </w:r>
          </w:p>
        </w:tc>
        <w:tc>
          <w:tcPr>
            <w:tcW w:w="2977" w:type="dxa"/>
          </w:tcPr>
          <w:p w:rsidR="00C2665C" w:rsidRPr="00E65157" w:rsidRDefault="00C2665C" w:rsidP="00E65157">
            <w:pPr>
              <w:spacing w:after="0" w:line="240" w:lineRule="auto"/>
              <w:jc w:val="both"/>
              <w:rPr>
                <w:rFonts w:ascii="Times New Roman" w:hAnsi="Times New Roman"/>
              </w:rPr>
            </w:pPr>
            <w:proofErr w:type="gramStart"/>
            <w:r w:rsidRPr="00E65157">
              <w:rPr>
                <w:rFonts w:ascii="Times New Roman" w:hAnsi="Times New Roman"/>
              </w:rPr>
              <w:t>Проведение промежуточной (четвертной)  оценки обучающихся на учебных занятиях по учебному предмету</w:t>
            </w:r>
            <w:proofErr w:type="gramEnd"/>
          </w:p>
        </w:tc>
        <w:tc>
          <w:tcPr>
            <w:tcW w:w="1559"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w:t>
            </w:r>
          </w:p>
        </w:tc>
        <w:tc>
          <w:tcPr>
            <w:tcW w:w="1276"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15.11.20 – 20.03.21</w:t>
            </w:r>
          </w:p>
        </w:tc>
        <w:tc>
          <w:tcPr>
            <w:tcW w:w="1688"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Учителя-предметники, заместитель директора ОУ по УВР</w:t>
            </w:r>
          </w:p>
        </w:tc>
        <w:tc>
          <w:tcPr>
            <w:tcW w:w="5825" w:type="dxa"/>
          </w:tcPr>
          <w:p w:rsidR="00C2665C" w:rsidRPr="00E65157" w:rsidRDefault="00C2665C" w:rsidP="00E65157">
            <w:pPr>
              <w:spacing w:after="0" w:line="240" w:lineRule="auto"/>
              <w:jc w:val="both"/>
              <w:rPr>
                <w:rFonts w:ascii="Times New Roman" w:hAnsi="Times New Roman"/>
              </w:rPr>
            </w:pPr>
            <w:r w:rsidRPr="00E65157">
              <w:rPr>
                <w:rFonts w:ascii="Times New Roman" w:hAnsi="Times New Roman"/>
              </w:rPr>
              <w:t xml:space="preserve">Включение в состав учебных занятий для проведения тематической оценки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контрольно-измерительных материалах проверочной работы по конкретному учебному предмету </w:t>
            </w:r>
          </w:p>
        </w:tc>
        <w:tc>
          <w:tcPr>
            <w:tcW w:w="1971" w:type="dxa"/>
          </w:tcPr>
          <w:p w:rsidR="00C2665C" w:rsidRPr="00E65157" w:rsidRDefault="00C2665C" w:rsidP="00456F6F">
            <w:pPr>
              <w:spacing w:after="0" w:line="240" w:lineRule="auto"/>
              <w:jc w:val="center"/>
              <w:rPr>
                <w:rFonts w:ascii="Times New Roman" w:hAnsi="Times New Roman"/>
              </w:rPr>
            </w:pPr>
            <w:r w:rsidRPr="00E65157">
              <w:rPr>
                <w:rFonts w:ascii="Times New Roman" w:hAnsi="Times New Roman"/>
              </w:rPr>
              <w:t>Технологические карты учебных занятий</w:t>
            </w:r>
          </w:p>
        </w:tc>
      </w:tr>
      <w:tr w:rsidR="00C2665C" w:rsidRPr="00E65157" w:rsidTr="00C24BDE">
        <w:trPr>
          <w:trHeight w:val="20"/>
        </w:trPr>
        <w:tc>
          <w:tcPr>
            <w:tcW w:w="675" w:type="dxa"/>
          </w:tcPr>
          <w:p w:rsidR="00C2665C" w:rsidRPr="00E65157" w:rsidRDefault="00C2665C" w:rsidP="00C24BDE">
            <w:pPr>
              <w:spacing w:after="0" w:line="240" w:lineRule="auto"/>
              <w:rPr>
                <w:rFonts w:ascii="Times New Roman" w:hAnsi="Times New Roman"/>
              </w:rPr>
            </w:pPr>
            <w:r w:rsidRPr="00E65157">
              <w:rPr>
                <w:rFonts w:ascii="Times New Roman" w:hAnsi="Times New Roman"/>
              </w:rPr>
              <w:t>4.4</w:t>
            </w:r>
          </w:p>
        </w:tc>
        <w:tc>
          <w:tcPr>
            <w:tcW w:w="2977" w:type="dxa"/>
          </w:tcPr>
          <w:p w:rsidR="00C2665C" w:rsidRPr="00E65157" w:rsidRDefault="00C2665C" w:rsidP="00E65157">
            <w:pPr>
              <w:spacing w:after="0" w:line="240" w:lineRule="auto"/>
              <w:jc w:val="both"/>
              <w:rPr>
                <w:rFonts w:ascii="Times New Roman" w:hAnsi="Times New Roman"/>
              </w:rPr>
            </w:pPr>
            <w:r w:rsidRPr="00E65157">
              <w:rPr>
                <w:rFonts w:ascii="Times New Roman" w:hAnsi="Times New Roman"/>
              </w:rPr>
              <w:t xml:space="preserve">Анализ результатов текущей, тематической и промежуточной оценки </w:t>
            </w:r>
            <w:r w:rsidRPr="00E65157">
              <w:rPr>
                <w:rFonts w:ascii="Times New Roman" w:hAnsi="Times New Roman"/>
              </w:rPr>
              <w:lastRenderedPageBreak/>
              <w:t>планируемых результатов образовательной программы основного общего образования</w:t>
            </w:r>
          </w:p>
        </w:tc>
        <w:tc>
          <w:tcPr>
            <w:tcW w:w="1559" w:type="dxa"/>
          </w:tcPr>
          <w:p w:rsidR="00C2665C" w:rsidRPr="00E65157" w:rsidRDefault="00C2665C" w:rsidP="000E6910">
            <w:pPr>
              <w:spacing w:after="0" w:line="240" w:lineRule="auto"/>
              <w:jc w:val="center"/>
              <w:rPr>
                <w:rFonts w:ascii="Times New Roman" w:hAnsi="Times New Roman"/>
              </w:rPr>
            </w:pPr>
            <w:r w:rsidRPr="00E65157">
              <w:rPr>
                <w:rFonts w:ascii="Times New Roman" w:hAnsi="Times New Roman"/>
              </w:rPr>
              <w:lastRenderedPageBreak/>
              <w:t xml:space="preserve">Учителя-предметники, заместитель </w:t>
            </w:r>
            <w:r w:rsidRPr="00E65157">
              <w:rPr>
                <w:rFonts w:ascii="Times New Roman" w:hAnsi="Times New Roman"/>
              </w:rPr>
              <w:lastRenderedPageBreak/>
              <w:t>директора ОУ по УВР, директор ОУ</w:t>
            </w:r>
          </w:p>
        </w:tc>
        <w:tc>
          <w:tcPr>
            <w:tcW w:w="1276" w:type="dxa"/>
          </w:tcPr>
          <w:p w:rsidR="00C2665C" w:rsidRPr="00E65157" w:rsidRDefault="00C2665C" w:rsidP="000E6910">
            <w:pPr>
              <w:spacing w:after="0" w:line="240" w:lineRule="auto"/>
              <w:jc w:val="center"/>
              <w:rPr>
                <w:rFonts w:ascii="Times New Roman" w:hAnsi="Times New Roman"/>
              </w:rPr>
            </w:pPr>
            <w:r w:rsidRPr="00E65157">
              <w:rPr>
                <w:rFonts w:ascii="Times New Roman" w:hAnsi="Times New Roman"/>
              </w:rPr>
              <w:lastRenderedPageBreak/>
              <w:t>15.11.20 – 20.03.21</w:t>
            </w:r>
          </w:p>
        </w:tc>
        <w:tc>
          <w:tcPr>
            <w:tcW w:w="1688" w:type="dxa"/>
          </w:tcPr>
          <w:p w:rsidR="00C2665C" w:rsidRPr="00E65157" w:rsidRDefault="00C2665C" w:rsidP="000E6910">
            <w:pPr>
              <w:spacing w:after="0" w:line="240" w:lineRule="auto"/>
              <w:jc w:val="center"/>
              <w:rPr>
                <w:rFonts w:ascii="Times New Roman" w:hAnsi="Times New Roman"/>
              </w:rPr>
            </w:pPr>
            <w:r w:rsidRPr="00E65157">
              <w:rPr>
                <w:rFonts w:ascii="Times New Roman" w:hAnsi="Times New Roman"/>
              </w:rPr>
              <w:t xml:space="preserve">Учителя-предметники, заместитель </w:t>
            </w:r>
            <w:r w:rsidRPr="00E65157">
              <w:rPr>
                <w:rFonts w:ascii="Times New Roman" w:hAnsi="Times New Roman"/>
              </w:rPr>
              <w:lastRenderedPageBreak/>
              <w:t>директора ОУ по УВР, директор ОУ</w:t>
            </w:r>
          </w:p>
        </w:tc>
        <w:tc>
          <w:tcPr>
            <w:tcW w:w="5825" w:type="dxa"/>
          </w:tcPr>
          <w:p w:rsidR="00C2665C" w:rsidRPr="00E65157" w:rsidRDefault="00C2665C" w:rsidP="00E65157">
            <w:pPr>
              <w:spacing w:after="0" w:line="240" w:lineRule="auto"/>
              <w:jc w:val="both"/>
              <w:rPr>
                <w:rFonts w:ascii="Times New Roman" w:hAnsi="Times New Roman"/>
              </w:rPr>
            </w:pPr>
            <w:r w:rsidRPr="00E65157">
              <w:rPr>
                <w:rFonts w:ascii="Times New Roman" w:hAnsi="Times New Roman"/>
              </w:rPr>
              <w:lastRenderedPageBreak/>
              <w:t xml:space="preserve">Результаты текущей, тематической и промежуточной оценки планируемых результатов образовательной программы основного общего образования с учетом </w:t>
            </w:r>
            <w:r w:rsidRPr="00E65157">
              <w:rPr>
                <w:rFonts w:ascii="Times New Roman" w:hAnsi="Times New Roman"/>
              </w:rPr>
              <w:lastRenderedPageBreak/>
              <w:t>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w:t>
            </w:r>
          </w:p>
        </w:tc>
        <w:tc>
          <w:tcPr>
            <w:tcW w:w="1971" w:type="dxa"/>
          </w:tcPr>
          <w:p w:rsidR="00C2665C" w:rsidRPr="00E65157" w:rsidRDefault="00C2665C" w:rsidP="000E6910">
            <w:pPr>
              <w:spacing w:after="0" w:line="240" w:lineRule="auto"/>
              <w:jc w:val="center"/>
              <w:rPr>
                <w:rFonts w:ascii="Times New Roman" w:hAnsi="Times New Roman"/>
              </w:rPr>
            </w:pPr>
            <w:r w:rsidRPr="00E65157">
              <w:rPr>
                <w:rFonts w:ascii="Times New Roman" w:hAnsi="Times New Roman"/>
              </w:rPr>
              <w:lastRenderedPageBreak/>
              <w:t>Аналитический отчет</w:t>
            </w:r>
          </w:p>
        </w:tc>
      </w:tr>
      <w:tr w:rsidR="00C2665C" w:rsidRPr="00E65157" w:rsidTr="00C24BDE">
        <w:trPr>
          <w:trHeight w:val="20"/>
        </w:trPr>
        <w:tc>
          <w:tcPr>
            <w:tcW w:w="675" w:type="dxa"/>
          </w:tcPr>
          <w:p w:rsidR="00C2665C" w:rsidRPr="00E65157" w:rsidRDefault="00C2665C" w:rsidP="004827E1">
            <w:pPr>
              <w:spacing w:after="0" w:line="240" w:lineRule="auto"/>
              <w:rPr>
                <w:rFonts w:ascii="Times New Roman" w:hAnsi="Times New Roman"/>
              </w:rPr>
            </w:pPr>
            <w:r w:rsidRPr="00E65157">
              <w:rPr>
                <w:rFonts w:ascii="Times New Roman" w:hAnsi="Times New Roman"/>
              </w:rPr>
              <w:lastRenderedPageBreak/>
              <w:t>4.5</w:t>
            </w:r>
          </w:p>
        </w:tc>
        <w:tc>
          <w:tcPr>
            <w:tcW w:w="2977" w:type="dxa"/>
          </w:tcPr>
          <w:p w:rsidR="00C2665C" w:rsidRPr="00E65157" w:rsidRDefault="00C2665C" w:rsidP="00E65157">
            <w:pPr>
              <w:spacing w:after="0" w:line="240" w:lineRule="auto"/>
              <w:jc w:val="both"/>
              <w:rPr>
                <w:rFonts w:ascii="Times New Roman" w:hAnsi="Times New Roman"/>
              </w:rPr>
            </w:pPr>
            <w:r>
              <w:rPr>
                <w:rFonts w:ascii="Times New Roman" w:hAnsi="Times New Roman"/>
              </w:rPr>
              <w:t xml:space="preserve">Обобщение информации о количестве </w:t>
            </w:r>
            <w:proofErr w:type="gramStart"/>
            <w:r>
              <w:rPr>
                <w:rFonts w:ascii="Times New Roman" w:hAnsi="Times New Roman"/>
              </w:rPr>
              <w:t>обучающихся</w:t>
            </w:r>
            <w:proofErr w:type="gramEnd"/>
            <w:r>
              <w:rPr>
                <w:rFonts w:ascii="Times New Roman" w:hAnsi="Times New Roman"/>
              </w:rPr>
              <w:t xml:space="preserve"> с прогнозируемым положительным результатом, о количестве обучающихся «группы учебного риска»</w:t>
            </w:r>
          </w:p>
        </w:tc>
        <w:tc>
          <w:tcPr>
            <w:tcW w:w="1559" w:type="dxa"/>
          </w:tcPr>
          <w:p w:rsidR="00C2665C" w:rsidRPr="00E65157" w:rsidRDefault="00C2665C" w:rsidP="000E6910">
            <w:pPr>
              <w:spacing w:after="0" w:line="240" w:lineRule="auto"/>
              <w:jc w:val="center"/>
              <w:rPr>
                <w:rFonts w:ascii="Times New Roman" w:hAnsi="Times New Roman"/>
              </w:rPr>
            </w:pPr>
            <w:r>
              <w:rPr>
                <w:rFonts w:ascii="Times New Roman" w:hAnsi="Times New Roman"/>
              </w:rPr>
              <w:t xml:space="preserve">Учителя – предметники, обучающиеся </w:t>
            </w:r>
          </w:p>
        </w:tc>
        <w:tc>
          <w:tcPr>
            <w:tcW w:w="1276" w:type="dxa"/>
          </w:tcPr>
          <w:p w:rsidR="00C2665C" w:rsidRPr="00E65157" w:rsidRDefault="00C2665C" w:rsidP="005D378C">
            <w:pPr>
              <w:spacing w:after="0" w:line="240" w:lineRule="auto"/>
              <w:jc w:val="center"/>
              <w:rPr>
                <w:rFonts w:ascii="Times New Roman" w:hAnsi="Times New Roman"/>
              </w:rPr>
            </w:pPr>
            <w:r w:rsidRPr="00E65157">
              <w:rPr>
                <w:rFonts w:ascii="Times New Roman" w:hAnsi="Times New Roman"/>
              </w:rPr>
              <w:t>01.02.21 – 20.02.21</w:t>
            </w:r>
          </w:p>
        </w:tc>
        <w:tc>
          <w:tcPr>
            <w:tcW w:w="1688" w:type="dxa"/>
          </w:tcPr>
          <w:p w:rsidR="00C2665C" w:rsidRPr="00E65157" w:rsidRDefault="00C2665C" w:rsidP="000E6910">
            <w:pPr>
              <w:spacing w:after="0" w:line="240" w:lineRule="auto"/>
              <w:jc w:val="center"/>
              <w:rPr>
                <w:rFonts w:ascii="Times New Roman" w:hAnsi="Times New Roman"/>
              </w:rPr>
            </w:pPr>
            <w:r w:rsidRPr="00E65157">
              <w:rPr>
                <w:rFonts w:ascii="Times New Roman" w:hAnsi="Times New Roman"/>
              </w:rPr>
              <w:t>заместитель директора ОУ по УВР</w:t>
            </w:r>
          </w:p>
        </w:tc>
        <w:tc>
          <w:tcPr>
            <w:tcW w:w="5825" w:type="dxa"/>
          </w:tcPr>
          <w:p w:rsidR="00C2665C" w:rsidRPr="00E65157" w:rsidRDefault="00C2665C" w:rsidP="00C2665C">
            <w:pPr>
              <w:spacing w:after="0" w:line="240" w:lineRule="auto"/>
              <w:jc w:val="both"/>
              <w:rPr>
                <w:rFonts w:ascii="Times New Roman" w:hAnsi="Times New Roman"/>
              </w:rPr>
            </w:pPr>
            <w:r>
              <w:rPr>
                <w:rFonts w:ascii="Times New Roman" w:hAnsi="Times New Roman"/>
              </w:rPr>
              <w:t>Организация занятий групповой работы с каждой группой обучающихся</w:t>
            </w:r>
          </w:p>
        </w:tc>
        <w:tc>
          <w:tcPr>
            <w:tcW w:w="1971" w:type="dxa"/>
          </w:tcPr>
          <w:p w:rsidR="00C2665C" w:rsidRPr="00E65157" w:rsidRDefault="00C2665C" w:rsidP="004976E3">
            <w:pPr>
              <w:spacing w:after="0" w:line="240" w:lineRule="auto"/>
              <w:jc w:val="center"/>
              <w:rPr>
                <w:rFonts w:ascii="Times New Roman" w:hAnsi="Times New Roman"/>
              </w:rPr>
            </w:pPr>
            <w:r>
              <w:rPr>
                <w:rFonts w:ascii="Times New Roman" w:hAnsi="Times New Roman"/>
              </w:rPr>
              <w:t>Ведомости учета дополнительных занятий</w:t>
            </w:r>
          </w:p>
        </w:tc>
      </w:tr>
      <w:tr w:rsidR="00C2665C" w:rsidRPr="00E65157" w:rsidTr="00C24BDE">
        <w:trPr>
          <w:trHeight w:val="20"/>
        </w:trPr>
        <w:tc>
          <w:tcPr>
            <w:tcW w:w="675" w:type="dxa"/>
          </w:tcPr>
          <w:p w:rsidR="00C2665C" w:rsidRPr="00E65157" w:rsidRDefault="00C2665C" w:rsidP="00C24BDE">
            <w:pPr>
              <w:spacing w:after="0" w:line="240" w:lineRule="auto"/>
              <w:rPr>
                <w:rFonts w:ascii="Times New Roman" w:hAnsi="Times New Roman"/>
              </w:rPr>
            </w:pPr>
            <w:r>
              <w:rPr>
                <w:rFonts w:ascii="Times New Roman" w:hAnsi="Times New Roman"/>
              </w:rPr>
              <w:t>4.6</w:t>
            </w:r>
          </w:p>
        </w:tc>
        <w:tc>
          <w:tcPr>
            <w:tcW w:w="2977" w:type="dxa"/>
          </w:tcPr>
          <w:p w:rsidR="00C2665C" w:rsidRPr="00E65157" w:rsidRDefault="00C2665C" w:rsidP="00C2665C">
            <w:pPr>
              <w:spacing w:after="0" w:line="240" w:lineRule="auto"/>
              <w:jc w:val="both"/>
              <w:rPr>
                <w:rFonts w:ascii="Times New Roman" w:hAnsi="Times New Roman"/>
              </w:rPr>
            </w:pPr>
            <w:r w:rsidRPr="00E65157">
              <w:rPr>
                <w:rFonts w:ascii="Times New Roman" w:hAnsi="Times New Roman"/>
              </w:rPr>
              <w:t>Фронтальный контроль по теме «Работа всех участников образовательных отношений по ликвидации дефицитов, выявленных в ходе ВПР 2020»</w:t>
            </w:r>
          </w:p>
        </w:tc>
        <w:tc>
          <w:tcPr>
            <w:tcW w:w="1559" w:type="dxa"/>
          </w:tcPr>
          <w:p w:rsidR="00C2665C" w:rsidRPr="00E65157" w:rsidRDefault="00C2665C" w:rsidP="00E65157">
            <w:pPr>
              <w:spacing w:after="0" w:line="240" w:lineRule="auto"/>
              <w:jc w:val="center"/>
              <w:rPr>
                <w:rFonts w:ascii="Times New Roman" w:hAnsi="Times New Roman"/>
              </w:rPr>
            </w:pPr>
            <w:r w:rsidRPr="00E65157">
              <w:rPr>
                <w:rFonts w:ascii="Times New Roman" w:hAnsi="Times New Roman"/>
              </w:rPr>
              <w:t xml:space="preserve">Участники </w:t>
            </w:r>
            <w:proofErr w:type="spellStart"/>
            <w:r w:rsidRPr="00E65157">
              <w:rPr>
                <w:rFonts w:ascii="Times New Roman" w:hAnsi="Times New Roman"/>
              </w:rPr>
              <w:t>образоват</w:t>
            </w:r>
            <w:proofErr w:type="spellEnd"/>
            <w:r w:rsidRPr="00E65157">
              <w:rPr>
                <w:rFonts w:ascii="Times New Roman" w:hAnsi="Times New Roman"/>
              </w:rPr>
              <w:t>. отношений</w:t>
            </w:r>
          </w:p>
        </w:tc>
        <w:tc>
          <w:tcPr>
            <w:tcW w:w="1276" w:type="dxa"/>
          </w:tcPr>
          <w:p w:rsidR="00C2665C" w:rsidRPr="00E65157" w:rsidRDefault="00C2665C" w:rsidP="00E65157">
            <w:pPr>
              <w:spacing w:after="0" w:line="240" w:lineRule="auto"/>
              <w:jc w:val="center"/>
              <w:rPr>
                <w:rFonts w:ascii="Times New Roman" w:hAnsi="Times New Roman"/>
              </w:rPr>
            </w:pPr>
            <w:r w:rsidRPr="00E65157">
              <w:rPr>
                <w:rFonts w:ascii="Times New Roman" w:hAnsi="Times New Roman"/>
              </w:rPr>
              <w:t>01.02.21 – 20.02.21</w:t>
            </w:r>
          </w:p>
        </w:tc>
        <w:tc>
          <w:tcPr>
            <w:tcW w:w="1688" w:type="dxa"/>
          </w:tcPr>
          <w:p w:rsidR="00C2665C" w:rsidRPr="00E65157" w:rsidRDefault="00C2665C" w:rsidP="00E65157">
            <w:pPr>
              <w:spacing w:after="0" w:line="240" w:lineRule="auto"/>
              <w:jc w:val="center"/>
              <w:rPr>
                <w:rFonts w:ascii="Times New Roman" w:hAnsi="Times New Roman"/>
              </w:rPr>
            </w:pPr>
            <w:r w:rsidRPr="00E65157">
              <w:rPr>
                <w:rFonts w:ascii="Times New Roman" w:hAnsi="Times New Roman"/>
              </w:rPr>
              <w:t xml:space="preserve">заместитель директора ОУ по УВР, </w:t>
            </w:r>
          </w:p>
          <w:p w:rsidR="00C2665C" w:rsidRPr="00E65157" w:rsidRDefault="00C2665C" w:rsidP="00E65157">
            <w:pPr>
              <w:spacing w:after="0" w:line="240" w:lineRule="auto"/>
              <w:jc w:val="center"/>
              <w:rPr>
                <w:rFonts w:ascii="Times New Roman" w:hAnsi="Times New Roman"/>
              </w:rPr>
            </w:pPr>
            <w:proofErr w:type="spellStart"/>
            <w:proofErr w:type="gramStart"/>
            <w:r w:rsidRPr="00E65157">
              <w:rPr>
                <w:rFonts w:ascii="Times New Roman" w:hAnsi="Times New Roman"/>
              </w:rPr>
              <w:t>рук-ли</w:t>
            </w:r>
            <w:proofErr w:type="spellEnd"/>
            <w:proofErr w:type="gramEnd"/>
            <w:r w:rsidRPr="00E65157">
              <w:rPr>
                <w:rFonts w:ascii="Times New Roman" w:hAnsi="Times New Roman"/>
              </w:rPr>
              <w:t xml:space="preserve"> МО</w:t>
            </w:r>
          </w:p>
        </w:tc>
        <w:tc>
          <w:tcPr>
            <w:tcW w:w="5825" w:type="dxa"/>
          </w:tcPr>
          <w:p w:rsidR="00C2665C" w:rsidRPr="00E65157" w:rsidRDefault="00C2665C" w:rsidP="00E65157">
            <w:pPr>
              <w:spacing w:after="0" w:line="240" w:lineRule="auto"/>
              <w:rPr>
                <w:rFonts w:ascii="Times New Roman" w:hAnsi="Times New Roman"/>
              </w:rPr>
            </w:pPr>
            <w:r w:rsidRPr="00E65157">
              <w:rPr>
                <w:rFonts w:ascii="Times New Roman" w:hAnsi="Times New Roman"/>
              </w:rPr>
              <w:t xml:space="preserve">Ликвидация пробелов в знаниях обучающихся, устранение выявленных дефицитов, оценка уровня готовности обучающихся к ВПР 2021, повышение качества образования. </w:t>
            </w:r>
          </w:p>
        </w:tc>
        <w:tc>
          <w:tcPr>
            <w:tcW w:w="1971" w:type="dxa"/>
          </w:tcPr>
          <w:p w:rsidR="00C2665C" w:rsidRPr="00E65157" w:rsidRDefault="00C2665C" w:rsidP="00C24BDE">
            <w:pPr>
              <w:spacing w:after="0" w:line="240" w:lineRule="auto"/>
              <w:jc w:val="center"/>
              <w:rPr>
                <w:rFonts w:ascii="Times New Roman" w:hAnsi="Times New Roman"/>
              </w:rPr>
            </w:pPr>
            <w:r w:rsidRPr="00E65157">
              <w:rPr>
                <w:rFonts w:ascii="Times New Roman" w:hAnsi="Times New Roman"/>
              </w:rPr>
              <w:t>Справка, приказ</w:t>
            </w:r>
          </w:p>
        </w:tc>
      </w:tr>
      <w:tr w:rsidR="00C2665C" w:rsidRPr="00273DF7" w:rsidTr="00C24BDE">
        <w:trPr>
          <w:trHeight w:val="20"/>
        </w:trPr>
        <w:tc>
          <w:tcPr>
            <w:tcW w:w="15971" w:type="dxa"/>
            <w:gridSpan w:val="7"/>
            <w:shd w:val="clear" w:color="auto" w:fill="D9D9D9"/>
          </w:tcPr>
          <w:p w:rsidR="00C2665C" w:rsidRPr="00273DF7" w:rsidRDefault="00C2665C" w:rsidP="00C24BDE">
            <w:pPr>
              <w:numPr>
                <w:ilvl w:val="0"/>
                <w:numId w:val="10"/>
              </w:numPr>
              <w:spacing w:after="0" w:line="240" w:lineRule="auto"/>
              <w:jc w:val="center"/>
              <w:rPr>
                <w:rFonts w:ascii="Times New Roman" w:hAnsi="Times New Roman"/>
                <w:b/>
              </w:rPr>
            </w:pPr>
            <w:r w:rsidRPr="00273DF7">
              <w:rPr>
                <w:rFonts w:ascii="Times New Roman" w:hAnsi="Times New Roman"/>
                <w:b/>
              </w:rPr>
              <w:t>Рефлексивный этап</w:t>
            </w:r>
          </w:p>
        </w:tc>
      </w:tr>
      <w:tr w:rsidR="00C2665C" w:rsidRPr="00273DF7" w:rsidTr="00C24BDE">
        <w:trPr>
          <w:trHeight w:val="20"/>
        </w:trPr>
        <w:tc>
          <w:tcPr>
            <w:tcW w:w="675" w:type="dxa"/>
          </w:tcPr>
          <w:p w:rsidR="00C2665C" w:rsidRPr="00273DF7" w:rsidRDefault="00C2665C" w:rsidP="00C24BDE">
            <w:pPr>
              <w:spacing w:after="0" w:line="240" w:lineRule="auto"/>
              <w:rPr>
                <w:rFonts w:ascii="Times New Roman" w:hAnsi="Times New Roman"/>
              </w:rPr>
            </w:pPr>
            <w:r w:rsidRPr="00273DF7">
              <w:rPr>
                <w:rFonts w:ascii="Times New Roman" w:hAnsi="Times New Roman"/>
              </w:rPr>
              <w:t>5.1</w:t>
            </w:r>
          </w:p>
        </w:tc>
        <w:tc>
          <w:tcPr>
            <w:tcW w:w="2977" w:type="dxa"/>
          </w:tcPr>
          <w:p w:rsidR="00C2665C" w:rsidRPr="00273DF7" w:rsidRDefault="00C2665C" w:rsidP="00C24BDE">
            <w:pPr>
              <w:spacing w:after="0" w:line="240" w:lineRule="auto"/>
              <w:rPr>
                <w:rFonts w:ascii="Times New Roman" w:hAnsi="Times New Roman"/>
              </w:rPr>
            </w:pPr>
            <w:r w:rsidRPr="00273DF7">
              <w:rPr>
                <w:rFonts w:ascii="Times New Roman" w:hAnsi="Times New Roman"/>
              </w:rPr>
              <w:t xml:space="preserve">Анализ эффективности принятых мер по организации образовательного процесса </w:t>
            </w:r>
            <w:proofErr w:type="spellStart"/>
            <w:r w:rsidRPr="00273DF7">
              <w:rPr>
                <w:rFonts w:ascii="Times New Roman" w:hAnsi="Times New Roman"/>
              </w:rPr>
              <w:t>общеобразовательног</w:t>
            </w:r>
            <w:proofErr w:type="spellEnd"/>
            <w:r w:rsidRPr="00273DF7">
              <w:rPr>
                <w:rFonts w:ascii="Times New Roman" w:hAnsi="Times New Roman"/>
              </w:rPr>
              <w:t xml:space="preserve"> учреждения на уровне основного общего образования на основе результатов ВПР, проведенных в сентябре-октябре 2020 года</w:t>
            </w:r>
          </w:p>
        </w:tc>
        <w:tc>
          <w:tcPr>
            <w:tcW w:w="1559" w:type="dxa"/>
          </w:tcPr>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Учителя-предметники, заместитель директора ОУ по УВР,</w:t>
            </w:r>
          </w:p>
          <w:p w:rsidR="00C2665C" w:rsidRPr="00273DF7" w:rsidRDefault="00C2665C" w:rsidP="00C24BDE">
            <w:pPr>
              <w:spacing w:after="0" w:line="240" w:lineRule="auto"/>
              <w:jc w:val="center"/>
              <w:rPr>
                <w:rFonts w:ascii="Times New Roman" w:hAnsi="Times New Roman"/>
              </w:rPr>
            </w:pPr>
          </w:p>
          <w:p w:rsidR="00C2665C" w:rsidRPr="00273DF7" w:rsidRDefault="00C2665C" w:rsidP="00C24BDE">
            <w:pPr>
              <w:spacing w:after="0" w:line="240" w:lineRule="auto"/>
              <w:jc w:val="center"/>
              <w:rPr>
                <w:rFonts w:ascii="Times New Roman" w:hAnsi="Times New Roman"/>
              </w:rPr>
            </w:pPr>
          </w:p>
          <w:p w:rsidR="00C2665C" w:rsidRPr="00273DF7" w:rsidRDefault="00C2665C" w:rsidP="00C24BDE">
            <w:pPr>
              <w:spacing w:after="0" w:line="240" w:lineRule="auto"/>
              <w:jc w:val="center"/>
              <w:rPr>
                <w:rFonts w:ascii="Times New Roman" w:hAnsi="Times New Roman"/>
              </w:rPr>
            </w:pPr>
          </w:p>
          <w:p w:rsidR="00C2665C" w:rsidRPr="00273DF7" w:rsidRDefault="00C2665C" w:rsidP="00C24BDE">
            <w:pPr>
              <w:spacing w:after="0" w:line="240" w:lineRule="auto"/>
              <w:jc w:val="center"/>
              <w:rPr>
                <w:rFonts w:ascii="Times New Roman" w:hAnsi="Times New Roman"/>
              </w:rPr>
            </w:pPr>
          </w:p>
          <w:p w:rsidR="00C2665C" w:rsidRPr="00273DF7" w:rsidRDefault="00C2665C" w:rsidP="00C24BDE">
            <w:pPr>
              <w:spacing w:after="0" w:line="240" w:lineRule="auto"/>
              <w:jc w:val="center"/>
              <w:rPr>
                <w:rFonts w:ascii="Times New Roman" w:hAnsi="Times New Roman"/>
              </w:rPr>
            </w:pPr>
          </w:p>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директор ОУ</w:t>
            </w:r>
          </w:p>
        </w:tc>
        <w:tc>
          <w:tcPr>
            <w:tcW w:w="1276" w:type="dxa"/>
          </w:tcPr>
          <w:p w:rsidR="00C2665C" w:rsidRPr="00273DF7" w:rsidRDefault="00C2665C" w:rsidP="00842D88">
            <w:pPr>
              <w:spacing w:after="0" w:line="240" w:lineRule="auto"/>
              <w:jc w:val="center"/>
              <w:rPr>
                <w:rFonts w:ascii="Times New Roman" w:hAnsi="Times New Roman"/>
              </w:rPr>
            </w:pPr>
            <w:r w:rsidRPr="00273DF7">
              <w:rPr>
                <w:rFonts w:ascii="Times New Roman" w:hAnsi="Times New Roman"/>
              </w:rPr>
              <w:t xml:space="preserve">27 декабря 2020 года – </w:t>
            </w:r>
            <w:r w:rsidR="00842D88">
              <w:rPr>
                <w:rFonts w:ascii="Times New Roman" w:hAnsi="Times New Roman"/>
              </w:rPr>
              <w:t>22 марта</w:t>
            </w:r>
            <w:r w:rsidRPr="00273DF7">
              <w:rPr>
                <w:rFonts w:ascii="Times New Roman" w:hAnsi="Times New Roman"/>
              </w:rPr>
              <w:t xml:space="preserve"> 2021 года</w:t>
            </w:r>
          </w:p>
        </w:tc>
        <w:tc>
          <w:tcPr>
            <w:tcW w:w="1688" w:type="dxa"/>
          </w:tcPr>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Заместитель директора ОУ по УВР, директор ОУ</w:t>
            </w:r>
          </w:p>
        </w:tc>
        <w:tc>
          <w:tcPr>
            <w:tcW w:w="5825" w:type="dxa"/>
          </w:tcPr>
          <w:p w:rsidR="00C2665C" w:rsidRPr="00273DF7" w:rsidRDefault="00C2665C" w:rsidP="00273DF7">
            <w:pPr>
              <w:spacing w:after="0" w:line="240" w:lineRule="auto"/>
              <w:jc w:val="both"/>
              <w:rPr>
                <w:rFonts w:ascii="Times New Roman" w:hAnsi="Times New Roman"/>
              </w:rPr>
            </w:pPr>
            <w:r w:rsidRPr="00273DF7">
              <w:rPr>
                <w:rFonts w:ascii="Times New Roman" w:hAnsi="Times New Roman"/>
              </w:rPr>
              <w:t>Повышение качества реализации образовательной программы основного общего образования на основе результатов ВПР, проведенных в сентябре-октябре 2020 года</w:t>
            </w:r>
          </w:p>
        </w:tc>
        <w:tc>
          <w:tcPr>
            <w:tcW w:w="1971" w:type="dxa"/>
          </w:tcPr>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Аналитический отчет</w:t>
            </w:r>
          </w:p>
        </w:tc>
      </w:tr>
      <w:tr w:rsidR="00C2665C" w:rsidRPr="00273DF7" w:rsidTr="00C24BDE">
        <w:trPr>
          <w:trHeight w:val="20"/>
        </w:trPr>
        <w:tc>
          <w:tcPr>
            <w:tcW w:w="675" w:type="dxa"/>
          </w:tcPr>
          <w:p w:rsidR="00C2665C" w:rsidRPr="00273DF7" w:rsidRDefault="00C2665C" w:rsidP="00273DF7">
            <w:pPr>
              <w:spacing w:after="0" w:line="240" w:lineRule="auto"/>
              <w:rPr>
                <w:rFonts w:ascii="Times New Roman" w:hAnsi="Times New Roman"/>
              </w:rPr>
            </w:pPr>
            <w:r w:rsidRPr="00273DF7">
              <w:rPr>
                <w:rFonts w:ascii="Times New Roman" w:hAnsi="Times New Roman"/>
              </w:rPr>
              <w:t>5.2</w:t>
            </w:r>
          </w:p>
        </w:tc>
        <w:tc>
          <w:tcPr>
            <w:tcW w:w="2977" w:type="dxa"/>
          </w:tcPr>
          <w:p w:rsidR="00C2665C" w:rsidRPr="00273DF7" w:rsidRDefault="00C2665C" w:rsidP="00C24BDE">
            <w:pPr>
              <w:spacing w:after="0" w:line="240" w:lineRule="auto"/>
              <w:rPr>
                <w:rFonts w:ascii="Times New Roman" w:hAnsi="Times New Roman"/>
              </w:rPr>
            </w:pPr>
            <w:r w:rsidRPr="00273DF7">
              <w:rPr>
                <w:rFonts w:ascii="Times New Roman" w:hAnsi="Times New Roman"/>
              </w:rPr>
              <w:t>Проведение ВПР 2021, оценка результатов</w:t>
            </w:r>
          </w:p>
        </w:tc>
        <w:tc>
          <w:tcPr>
            <w:tcW w:w="1559" w:type="dxa"/>
          </w:tcPr>
          <w:p w:rsidR="00C2665C" w:rsidRPr="00273DF7" w:rsidRDefault="00C2665C" w:rsidP="00273DF7">
            <w:pPr>
              <w:spacing w:after="0" w:line="240" w:lineRule="auto"/>
              <w:jc w:val="center"/>
              <w:rPr>
                <w:rFonts w:ascii="Times New Roman" w:hAnsi="Times New Roman"/>
              </w:rPr>
            </w:pPr>
            <w:r w:rsidRPr="00273DF7">
              <w:rPr>
                <w:rFonts w:ascii="Times New Roman" w:hAnsi="Times New Roman"/>
              </w:rPr>
              <w:t>обучающиеся школы</w:t>
            </w:r>
          </w:p>
        </w:tc>
        <w:tc>
          <w:tcPr>
            <w:tcW w:w="1276" w:type="dxa"/>
          </w:tcPr>
          <w:p w:rsidR="00C2665C" w:rsidRPr="00273DF7" w:rsidRDefault="00C2665C" w:rsidP="00C24BDE">
            <w:pPr>
              <w:spacing w:after="0" w:line="240" w:lineRule="auto"/>
              <w:jc w:val="center"/>
              <w:rPr>
                <w:rFonts w:ascii="Times New Roman" w:hAnsi="Times New Roman"/>
              </w:rPr>
            </w:pPr>
          </w:p>
        </w:tc>
        <w:tc>
          <w:tcPr>
            <w:tcW w:w="1688" w:type="dxa"/>
          </w:tcPr>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заместитель директора ОУ по УВР</w:t>
            </w:r>
          </w:p>
        </w:tc>
        <w:tc>
          <w:tcPr>
            <w:tcW w:w="5825" w:type="dxa"/>
          </w:tcPr>
          <w:p w:rsidR="00C2665C" w:rsidRPr="00273DF7" w:rsidRDefault="00C2665C" w:rsidP="00273DF7">
            <w:pPr>
              <w:spacing w:after="0" w:line="240" w:lineRule="auto"/>
              <w:jc w:val="both"/>
              <w:rPr>
                <w:rFonts w:ascii="Times New Roman" w:hAnsi="Times New Roman"/>
              </w:rPr>
            </w:pPr>
            <w:r w:rsidRPr="00273DF7">
              <w:rPr>
                <w:rFonts w:ascii="Times New Roman" w:hAnsi="Times New Roman"/>
              </w:rPr>
              <w:t xml:space="preserve">Повышение показателей результатов обучения, отслеживаемые в рамках ВПР, наличие позитивной динамики. </w:t>
            </w:r>
          </w:p>
        </w:tc>
        <w:tc>
          <w:tcPr>
            <w:tcW w:w="1971" w:type="dxa"/>
          </w:tcPr>
          <w:p w:rsidR="00C2665C" w:rsidRPr="00273DF7" w:rsidRDefault="00C2665C" w:rsidP="00C24BDE">
            <w:pPr>
              <w:spacing w:after="0" w:line="240" w:lineRule="auto"/>
              <w:jc w:val="center"/>
              <w:rPr>
                <w:rFonts w:ascii="Times New Roman" w:hAnsi="Times New Roman"/>
              </w:rPr>
            </w:pPr>
            <w:r w:rsidRPr="00273DF7">
              <w:rPr>
                <w:rFonts w:ascii="Times New Roman" w:hAnsi="Times New Roman"/>
              </w:rPr>
              <w:t>справка</w:t>
            </w:r>
          </w:p>
        </w:tc>
      </w:tr>
    </w:tbl>
    <w:p w:rsidR="000C251E" w:rsidRPr="00FC5EDD" w:rsidRDefault="000C251E" w:rsidP="00B82F1B">
      <w:pPr>
        <w:rPr>
          <w:color w:val="FF0000"/>
        </w:rPr>
      </w:pPr>
    </w:p>
    <w:sectPr w:rsidR="000C251E" w:rsidRPr="00FC5EDD" w:rsidSect="00C24BDE">
      <w:pgSz w:w="16838" w:h="11906" w:orient="landscape"/>
      <w:pgMar w:top="1134" w:right="567" w:bottom="567" w:left="567"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6B" w:rsidRDefault="004E686B" w:rsidP="00FF3E98">
      <w:pPr>
        <w:spacing w:after="0" w:line="240" w:lineRule="auto"/>
      </w:pPr>
      <w:r>
        <w:separator/>
      </w:r>
    </w:p>
  </w:endnote>
  <w:endnote w:type="continuationSeparator" w:id="0">
    <w:p w:rsidR="004E686B" w:rsidRDefault="004E686B" w:rsidP="00FF3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6B" w:rsidRDefault="004E686B" w:rsidP="00FF3E98">
      <w:pPr>
        <w:spacing w:after="0" w:line="240" w:lineRule="auto"/>
      </w:pPr>
      <w:r>
        <w:separator/>
      </w:r>
    </w:p>
  </w:footnote>
  <w:footnote w:type="continuationSeparator" w:id="0">
    <w:p w:rsidR="004E686B" w:rsidRDefault="004E686B" w:rsidP="00FF3E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82B"/>
    <w:multiLevelType w:val="hybridMultilevel"/>
    <w:tmpl w:val="A2D8A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252E8"/>
    <w:multiLevelType w:val="hybridMultilevel"/>
    <w:tmpl w:val="9D0E8B80"/>
    <w:lvl w:ilvl="0" w:tplc="1CD46956">
      <w:start w:val="1"/>
      <w:numFmt w:val="bullet"/>
      <w:lvlText w:val=""/>
      <w:lvlJc w:val="left"/>
      <w:pPr>
        <w:tabs>
          <w:tab w:val="num" w:pos="720"/>
        </w:tabs>
        <w:ind w:left="720" w:hanging="360"/>
      </w:pPr>
      <w:rPr>
        <w:rFonts w:ascii="Wingdings 3" w:hAnsi="Wingdings 3" w:hint="default"/>
      </w:rPr>
    </w:lvl>
    <w:lvl w:ilvl="1" w:tplc="9AFACE4E" w:tentative="1">
      <w:start w:val="1"/>
      <w:numFmt w:val="bullet"/>
      <w:lvlText w:val=""/>
      <w:lvlJc w:val="left"/>
      <w:pPr>
        <w:tabs>
          <w:tab w:val="num" w:pos="1440"/>
        </w:tabs>
        <w:ind w:left="1440" w:hanging="360"/>
      </w:pPr>
      <w:rPr>
        <w:rFonts w:ascii="Wingdings 3" w:hAnsi="Wingdings 3" w:hint="default"/>
      </w:rPr>
    </w:lvl>
    <w:lvl w:ilvl="2" w:tplc="163A2308" w:tentative="1">
      <w:start w:val="1"/>
      <w:numFmt w:val="bullet"/>
      <w:lvlText w:val=""/>
      <w:lvlJc w:val="left"/>
      <w:pPr>
        <w:tabs>
          <w:tab w:val="num" w:pos="2160"/>
        </w:tabs>
        <w:ind w:left="2160" w:hanging="360"/>
      </w:pPr>
      <w:rPr>
        <w:rFonts w:ascii="Wingdings 3" w:hAnsi="Wingdings 3" w:hint="default"/>
      </w:rPr>
    </w:lvl>
    <w:lvl w:ilvl="3" w:tplc="61C2C514" w:tentative="1">
      <w:start w:val="1"/>
      <w:numFmt w:val="bullet"/>
      <w:lvlText w:val=""/>
      <w:lvlJc w:val="left"/>
      <w:pPr>
        <w:tabs>
          <w:tab w:val="num" w:pos="2880"/>
        </w:tabs>
        <w:ind w:left="2880" w:hanging="360"/>
      </w:pPr>
      <w:rPr>
        <w:rFonts w:ascii="Wingdings 3" w:hAnsi="Wingdings 3" w:hint="default"/>
      </w:rPr>
    </w:lvl>
    <w:lvl w:ilvl="4" w:tplc="3632A54A" w:tentative="1">
      <w:start w:val="1"/>
      <w:numFmt w:val="bullet"/>
      <w:lvlText w:val=""/>
      <w:lvlJc w:val="left"/>
      <w:pPr>
        <w:tabs>
          <w:tab w:val="num" w:pos="3600"/>
        </w:tabs>
        <w:ind w:left="3600" w:hanging="360"/>
      </w:pPr>
      <w:rPr>
        <w:rFonts w:ascii="Wingdings 3" w:hAnsi="Wingdings 3" w:hint="default"/>
      </w:rPr>
    </w:lvl>
    <w:lvl w:ilvl="5" w:tplc="7F0EA1E2" w:tentative="1">
      <w:start w:val="1"/>
      <w:numFmt w:val="bullet"/>
      <w:lvlText w:val=""/>
      <w:lvlJc w:val="left"/>
      <w:pPr>
        <w:tabs>
          <w:tab w:val="num" w:pos="4320"/>
        </w:tabs>
        <w:ind w:left="4320" w:hanging="360"/>
      </w:pPr>
      <w:rPr>
        <w:rFonts w:ascii="Wingdings 3" w:hAnsi="Wingdings 3" w:hint="default"/>
      </w:rPr>
    </w:lvl>
    <w:lvl w:ilvl="6" w:tplc="025A7F4A" w:tentative="1">
      <w:start w:val="1"/>
      <w:numFmt w:val="bullet"/>
      <w:lvlText w:val=""/>
      <w:lvlJc w:val="left"/>
      <w:pPr>
        <w:tabs>
          <w:tab w:val="num" w:pos="5040"/>
        </w:tabs>
        <w:ind w:left="5040" w:hanging="360"/>
      </w:pPr>
      <w:rPr>
        <w:rFonts w:ascii="Wingdings 3" w:hAnsi="Wingdings 3" w:hint="default"/>
      </w:rPr>
    </w:lvl>
    <w:lvl w:ilvl="7" w:tplc="C4E066AA" w:tentative="1">
      <w:start w:val="1"/>
      <w:numFmt w:val="bullet"/>
      <w:lvlText w:val=""/>
      <w:lvlJc w:val="left"/>
      <w:pPr>
        <w:tabs>
          <w:tab w:val="num" w:pos="5760"/>
        </w:tabs>
        <w:ind w:left="5760" w:hanging="360"/>
      </w:pPr>
      <w:rPr>
        <w:rFonts w:ascii="Wingdings 3" w:hAnsi="Wingdings 3" w:hint="default"/>
      </w:rPr>
    </w:lvl>
    <w:lvl w:ilvl="8" w:tplc="FDA07ADA" w:tentative="1">
      <w:start w:val="1"/>
      <w:numFmt w:val="bullet"/>
      <w:lvlText w:val=""/>
      <w:lvlJc w:val="left"/>
      <w:pPr>
        <w:tabs>
          <w:tab w:val="num" w:pos="6480"/>
        </w:tabs>
        <w:ind w:left="6480" w:hanging="360"/>
      </w:pPr>
      <w:rPr>
        <w:rFonts w:ascii="Wingdings 3" w:hAnsi="Wingdings 3" w:hint="default"/>
      </w:rPr>
    </w:lvl>
  </w:abstractNum>
  <w:abstractNum w:abstractNumId="2">
    <w:nsid w:val="0C292482"/>
    <w:multiLevelType w:val="hybridMultilevel"/>
    <w:tmpl w:val="B1BC1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80BF6"/>
    <w:multiLevelType w:val="hybridMultilevel"/>
    <w:tmpl w:val="2A2C61F8"/>
    <w:lvl w:ilvl="0" w:tplc="AD82D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133984"/>
    <w:multiLevelType w:val="hybridMultilevel"/>
    <w:tmpl w:val="65249D32"/>
    <w:lvl w:ilvl="0" w:tplc="02A6FAC8">
      <w:start w:val="3"/>
      <w:numFmt w:val="decimal"/>
      <w:lvlText w:val="%1."/>
      <w:lvlJc w:val="left"/>
      <w:pPr>
        <w:ind w:left="720" w:hanging="360"/>
      </w:pPr>
      <w:rPr>
        <w:rFonts w:ascii="TimesNewRomanPS-BoldMT" w:hAnsi="TimesNewRomanPS-BoldMT"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6A2AD8"/>
    <w:multiLevelType w:val="hybridMultilevel"/>
    <w:tmpl w:val="0DC0E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6D78AF"/>
    <w:multiLevelType w:val="hybridMultilevel"/>
    <w:tmpl w:val="47C23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824EF3"/>
    <w:multiLevelType w:val="multilevel"/>
    <w:tmpl w:val="0F884BE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C685471"/>
    <w:multiLevelType w:val="hybridMultilevel"/>
    <w:tmpl w:val="8FDA27D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0F3CFB"/>
    <w:multiLevelType w:val="hybridMultilevel"/>
    <w:tmpl w:val="B2644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450D2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6C77F32"/>
    <w:multiLevelType w:val="hybridMultilevel"/>
    <w:tmpl w:val="C79E99A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601030"/>
    <w:multiLevelType w:val="multilevel"/>
    <w:tmpl w:val="0419001F"/>
    <w:numStyleLink w:val="111111"/>
  </w:abstractNum>
  <w:abstractNum w:abstractNumId="13">
    <w:nsid w:val="5EF4026E"/>
    <w:multiLevelType w:val="hybridMultilevel"/>
    <w:tmpl w:val="4240F5E0"/>
    <w:lvl w:ilvl="0" w:tplc="FAB6BEB8">
      <w:start w:val="3"/>
      <w:numFmt w:val="decimal"/>
      <w:lvlText w:val="%1."/>
      <w:lvlJc w:val="left"/>
      <w:pPr>
        <w:ind w:left="720" w:hanging="360"/>
      </w:pPr>
      <w:rPr>
        <w:rFonts w:ascii="TimesNewRomanPS-BoldMT" w:hAnsi="TimesNewRomanPS-BoldMT"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E669A7"/>
    <w:multiLevelType w:val="hybridMultilevel"/>
    <w:tmpl w:val="47C23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60293F"/>
    <w:multiLevelType w:val="hybridMultilevel"/>
    <w:tmpl w:val="3E4C36EA"/>
    <w:lvl w:ilvl="0" w:tplc="2D52EE8A">
      <w:start w:val="1"/>
      <w:numFmt w:val="bullet"/>
      <w:lvlText w:val="-"/>
      <w:lvlJc w:val="left"/>
      <w:pPr>
        <w:tabs>
          <w:tab w:val="num" w:pos="720"/>
        </w:tabs>
        <w:ind w:left="720" w:hanging="360"/>
      </w:pPr>
      <w:rPr>
        <w:rFonts w:ascii="Times New Roman" w:hAnsi="Times New Roman" w:hint="default"/>
      </w:rPr>
    </w:lvl>
    <w:lvl w:ilvl="1" w:tplc="EA267B14" w:tentative="1">
      <w:start w:val="1"/>
      <w:numFmt w:val="bullet"/>
      <w:lvlText w:val="-"/>
      <w:lvlJc w:val="left"/>
      <w:pPr>
        <w:tabs>
          <w:tab w:val="num" w:pos="1440"/>
        </w:tabs>
        <w:ind w:left="1440" w:hanging="360"/>
      </w:pPr>
      <w:rPr>
        <w:rFonts w:ascii="Times New Roman" w:hAnsi="Times New Roman" w:hint="default"/>
      </w:rPr>
    </w:lvl>
    <w:lvl w:ilvl="2" w:tplc="172EC472" w:tentative="1">
      <w:start w:val="1"/>
      <w:numFmt w:val="bullet"/>
      <w:lvlText w:val="-"/>
      <w:lvlJc w:val="left"/>
      <w:pPr>
        <w:tabs>
          <w:tab w:val="num" w:pos="2160"/>
        </w:tabs>
        <w:ind w:left="2160" w:hanging="360"/>
      </w:pPr>
      <w:rPr>
        <w:rFonts w:ascii="Times New Roman" w:hAnsi="Times New Roman" w:hint="default"/>
      </w:rPr>
    </w:lvl>
    <w:lvl w:ilvl="3" w:tplc="F050B44A" w:tentative="1">
      <w:start w:val="1"/>
      <w:numFmt w:val="bullet"/>
      <w:lvlText w:val="-"/>
      <w:lvlJc w:val="left"/>
      <w:pPr>
        <w:tabs>
          <w:tab w:val="num" w:pos="2880"/>
        </w:tabs>
        <w:ind w:left="2880" w:hanging="360"/>
      </w:pPr>
      <w:rPr>
        <w:rFonts w:ascii="Times New Roman" w:hAnsi="Times New Roman" w:hint="default"/>
      </w:rPr>
    </w:lvl>
    <w:lvl w:ilvl="4" w:tplc="06B6E96C" w:tentative="1">
      <w:start w:val="1"/>
      <w:numFmt w:val="bullet"/>
      <w:lvlText w:val="-"/>
      <w:lvlJc w:val="left"/>
      <w:pPr>
        <w:tabs>
          <w:tab w:val="num" w:pos="3600"/>
        </w:tabs>
        <w:ind w:left="3600" w:hanging="360"/>
      </w:pPr>
      <w:rPr>
        <w:rFonts w:ascii="Times New Roman" w:hAnsi="Times New Roman" w:hint="default"/>
      </w:rPr>
    </w:lvl>
    <w:lvl w:ilvl="5" w:tplc="97D40FDE" w:tentative="1">
      <w:start w:val="1"/>
      <w:numFmt w:val="bullet"/>
      <w:lvlText w:val="-"/>
      <w:lvlJc w:val="left"/>
      <w:pPr>
        <w:tabs>
          <w:tab w:val="num" w:pos="4320"/>
        </w:tabs>
        <w:ind w:left="4320" w:hanging="360"/>
      </w:pPr>
      <w:rPr>
        <w:rFonts w:ascii="Times New Roman" w:hAnsi="Times New Roman" w:hint="default"/>
      </w:rPr>
    </w:lvl>
    <w:lvl w:ilvl="6" w:tplc="18EEB230" w:tentative="1">
      <w:start w:val="1"/>
      <w:numFmt w:val="bullet"/>
      <w:lvlText w:val="-"/>
      <w:lvlJc w:val="left"/>
      <w:pPr>
        <w:tabs>
          <w:tab w:val="num" w:pos="5040"/>
        </w:tabs>
        <w:ind w:left="5040" w:hanging="360"/>
      </w:pPr>
      <w:rPr>
        <w:rFonts w:ascii="Times New Roman" w:hAnsi="Times New Roman" w:hint="default"/>
      </w:rPr>
    </w:lvl>
    <w:lvl w:ilvl="7" w:tplc="77F8EB46" w:tentative="1">
      <w:start w:val="1"/>
      <w:numFmt w:val="bullet"/>
      <w:lvlText w:val="-"/>
      <w:lvlJc w:val="left"/>
      <w:pPr>
        <w:tabs>
          <w:tab w:val="num" w:pos="5760"/>
        </w:tabs>
        <w:ind w:left="5760" w:hanging="360"/>
      </w:pPr>
      <w:rPr>
        <w:rFonts w:ascii="Times New Roman" w:hAnsi="Times New Roman" w:hint="default"/>
      </w:rPr>
    </w:lvl>
    <w:lvl w:ilvl="8" w:tplc="A530D4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A591E57"/>
    <w:multiLevelType w:val="hybridMultilevel"/>
    <w:tmpl w:val="0DC0E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5A4CE5"/>
    <w:multiLevelType w:val="hybridMultilevel"/>
    <w:tmpl w:val="47C234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630C85"/>
    <w:multiLevelType w:val="hybridMultilevel"/>
    <w:tmpl w:val="4972F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777C88"/>
    <w:multiLevelType w:val="hybridMultilevel"/>
    <w:tmpl w:val="7B46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473819"/>
    <w:multiLevelType w:val="hybridMultilevel"/>
    <w:tmpl w:val="2EBC69EE"/>
    <w:lvl w:ilvl="0" w:tplc="128CF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D724404"/>
    <w:multiLevelType w:val="hybridMultilevel"/>
    <w:tmpl w:val="0DC0E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num>
  <w:num w:numId="4">
    <w:abstractNumId w:val="21"/>
  </w:num>
  <w:num w:numId="5">
    <w:abstractNumId w:val="20"/>
  </w:num>
  <w:num w:numId="6">
    <w:abstractNumId w:val="14"/>
  </w:num>
  <w:num w:numId="7">
    <w:abstractNumId w:val="16"/>
  </w:num>
  <w:num w:numId="8">
    <w:abstractNumId w:val="6"/>
  </w:num>
  <w:num w:numId="9">
    <w:abstractNumId w:val="5"/>
  </w:num>
  <w:num w:numId="10">
    <w:abstractNumId w:val="18"/>
  </w:num>
  <w:num w:numId="11">
    <w:abstractNumId w:val="3"/>
  </w:num>
  <w:num w:numId="12">
    <w:abstractNumId w:val="9"/>
  </w:num>
  <w:num w:numId="13">
    <w:abstractNumId w:val="13"/>
  </w:num>
  <w:num w:numId="14">
    <w:abstractNumId w:val="4"/>
  </w:num>
  <w:num w:numId="15">
    <w:abstractNumId w:val="7"/>
  </w:num>
  <w:num w:numId="16">
    <w:abstractNumId w:val="19"/>
  </w:num>
  <w:num w:numId="17">
    <w:abstractNumId w:val="15"/>
  </w:num>
  <w:num w:numId="18">
    <w:abstractNumId w:val="1"/>
  </w:num>
  <w:num w:numId="19">
    <w:abstractNumId w:val="0"/>
  </w:num>
  <w:num w:numId="20">
    <w:abstractNumId w:val="11"/>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94C31"/>
    <w:rsid w:val="000304FB"/>
    <w:rsid w:val="00052C57"/>
    <w:rsid w:val="000B2CAD"/>
    <w:rsid w:val="000C251E"/>
    <w:rsid w:val="00273DF7"/>
    <w:rsid w:val="00336021"/>
    <w:rsid w:val="004E686B"/>
    <w:rsid w:val="005E4AE7"/>
    <w:rsid w:val="006C1D48"/>
    <w:rsid w:val="007712E5"/>
    <w:rsid w:val="00782ACA"/>
    <w:rsid w:val="0083100F"/>
    <w:rsid w:val="00842D88"/>
    <w:rsid w:val="008847E0"/>
    <w:rsid w:val="00894C31"/>
    <w:rsid w:val="00B610A9"/>
    <w:rsid w:val="00B8220F"/>
    <w:rsid w:val="00B82F1B"/>
    <w:rsid w:val="00C24BDE"/>
    <w:rsid w:val="00C2665C"/>
    <w:rsid w:val="00D77FE9"/>
    <w:rsid w:val="00E004FA"/>
    <w:rsid w:val="00E37A7B"/>
    <w:rsid w:val="00E65157"/>
    <w:rsid w:val="00E80406"/>
    <w:rsid w:val="00F70369"/>
    <w:rsid w:val="00FC5EDD"/>
    <w:rsid w:val="00FF3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C31"/>
    <w:pPr>
      <w:spacing w:after="0" w:line="240" w:lineRule="auto"/>
      <w:ind w:firstLine="709"/>
      <w:jc w:val="both"/>
    </w:pPr>
    <w:rPr>
      <w:rFonts w:ascii="Tahoma" w:eastAsia="Calibri" w:hAnsi="Tahoma" w:cs="Tahoma"/>
      <w:sz w:val="16"/>
      <w:szCs w:val="16"/>
      <w:lang w:eastAsia="en-US"/>
    </w:rPr>
  </w:style>
  <w:style w:type="character" w:customStyle="1" w:styleId="a4">
    <w:name w:val="Текст выноски Знак"/>
    <w:basedOn w:val="a0"/>
    <w:link w:val="a3"/>
    <w:uiPriority w:val="99"/>
    <w:semiHidden/>
    <w:rsid w:val="00894C31"/>
    <w:rPr>
      <w:rFonts w:ascii="Tahoma" w:eastAsia="Calibri" w:hAnsi="Tahoma" w:cs="Tahoma"/>
      <w:sz w:val="16"/>
      <w:szCs w:val="16"/>
      <w:lang w:eastAsia="en-US"/>
    </w:rPr>
  </w:style>
  <w:style w:type="table" w:styleId="a5">
    <w:name w:val="Table Grid"/>
    <w:basedOn w:val="a1"/>
    <w:uiPriority w:val="59"/>
    <w:rsid w:val="00894C3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тиль"/>
    <w:rsid w:val="00894C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
    <w:rsid w:val="00894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894C31"/>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basedOn w:val="a2"/>
    <w:rsid w:val="00894C31"/>
    <w:pPr>
      <w:numPr>
        <w:numId w:val="2"/>
      </w:numPr>
    </w:pPr>
  </w:style>
  <w:style w:type="paragraph" w:styleId="a7">
    <w:name w:val="Normal (Web)"/>
    <w:basedOn w:val="a"/>
    <w:rsid w:val="00894C3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sid w:val="00894C31"/>
    <w:rPr>
      <w:i/>
      <w:iCs/>
    </w:rPr>
  </w:style>
  <w:style w:type="paragraph" w:customStyle="1" w:styleId="Default">
    <w:name w:val="Default"/>
    <w:rsid w:val="00894C3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9">
    <w:name w:val="header"/>
    <w:basedOn w:val="a"/>
    <w:link w:val="aa"/>
    <w:uiPriority w:val="99"/>
    <w:semiHidden/>
    <w:unhideWhenUsed/>
    <w:rsid w:val="00894C31"/>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a">
    <w:name w:val="Верхний колонтитул Знак"/>
    <w:basedOn w:val="a0"/>
    <w:link w:val="a9"/>
    <w:uiPriority w:val="99"/>
    <w:semiHidden/>
    <w:rsid w:val="00894C31"/>
    <w:rPr>
      <w:rFonts w:ascii="Calibri" w:eastAsia="Calibri" w:hAnsi="Calibri" w:cs="Times New Roman"/>
      <w:lang w:eastAsia="en-US"/>
    </w:rPr>
  </w:style>
  <w:style w:type="paragraph" w:styleId="ab">
    <w:name w:val="footer"/>
    <w:basedOn w:val="a"/>
    <w:link w:val="ac"/>
    <w:uiPriority w:val="99"/>
    <w:unhideWhenUsed/>
    <w:rsid w:val="00894C31"/>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c">
    <w:name w:val="Нижний колонтитул Знак"/>
    <w:basedOn w:val="a0"/>
    <w:link w:val="ab"/>
    <w:uiPriority w:val="99"/>
    <w:rsid w:val="00894C31"/>
    <w:rPr>
      <w:rFonts w:ascii="Calibri" w:eastAsia="Calibri" w:hAnsi="Calibri" w:cs="Times New Roman"/>
      <w:lang w:eastAsia="en-US"/>
    </w:rPr>
  </w:style>
  <w:style w:type="character" w:customStyle="1" w:styleId="fontstyle01">
    <w:name w:val="fontstyle01"/>
    <w:basedOn w:val="a0"/>
    <w:rsid w:val="00894C31"/>
    <w:rPr>
      <w:rFonts w:ascii="TimesNewRomanPS-BoldMT" w:hAnsi="TimesNewRomanPS-BoldMT" w:hint="default"/>
      <w:b/>
      <w:bCs/>
      <w:i w:val="0"/>
      <w:iCs w:val="0"/>
      <w:color w:val="000000"/>
      <w:sz w:val="28"/>
      <w:szCs w:val="28"/>
    </w:rPr>
  </w:style>
  <w:style w:type="paragraph" w:styleId="ad">
    <w:name w:val="List Paragraph"/>
    <w:basedOn w:val="a"/>
    <w:uiPriority w:val="34"/>
    <w:qFormat/>
    <w:rsid w:val="00894C31"/>
    <w:pPr>
      <w:spacing w:after="0" w:line="240" w:lineRule="auto"/>
      <w:ind w:left="720" w:firstLine="709"/>
      <w:contextualSpacing/>
      <w:jc w:val="both"/>
    </w:pPr>
    <w:rPr>
      <w:rFonts w:ascii="Calibri" w:eastAsia="Calibri" w:hAnsi="Calibri" w:cs="Times New Roman"/>
      <w:lang w:eastAsia="en-US"/>
    </w:rPr>
  </w:style>
  <w:style w:type="character" w:styleId="ae">
    <w:name w:val="Hyperlink"/>
    <w:basedOn w:val="a0"/>
    <w:uiPriority w:val="99"/>
    <w:unhideWhenUsed/>
    <w:rsid w:val="00F703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8704312">
      <w:bodyDiv w:val="1"/>
      <w:marLeft w:val="0"/>
      <w:marRight w:val="0"/>
      <w:marTop w:val="0"/>
      <w:marBottom w:val="0"/>
      <w:divBdr>
        <w:top w:val="none" w:sz="0" w:space="0" w:color="auto"/>
        <w:left w:val="none" w:sz="0" w:space="0" w:color="auto"/>
        <w:bottom w:val="none" w:sz="0" w:space="0" w:color="auto"/>
        <w:right w:val="none" w:sz="0" w:space="0" w:color="auto"/>
      </w:divBdr>
      <w:divsChild>
        <w:div w:id="1214076978">
          <w:marLeft w:val="576"/>
          <w:marRight w:val="0"/>
          <w:marTop w:val="80"/>
          <w:marBottom w:val="0"/>
          <w:divBdr>
            <w:top w:val="none" w:sz="0" w:space="0" w:color="auto"/>
            <w:left w:val="none" w:sz="0" w:space="0" w:color="auto"/>
            <w:bottom w:val="none" w:sz="0" w:space="0" w:color="auto"/>
            <w:right w:val="none" w:sz="0" w:space="0" w:color="auto"/>
          </w:divBdr>
        </w:div>
        <w:div w:id="130557960">
          <w:marLeft w:val="576"/>
          <w:marRight w:val="0"/>
          <w:marTop w:val="80"/>
          <w:marBottom w:val="0"/>
          <w:divBdr>
            <w:top w:val="none" w:sz="0" w:space="0" w:color="auto"/>
            <w:left w:val="none" w:sz="0" w:space="0" w:color="auto"/>
            <w:bottom w:val="none" w:sz="0" w:space="0" w:color="auto"/>
            <w:right w:val="none" w:sz="0" w:space="0" w:color="auto"/>
          </w:divBdr>
        </w:div>
        <w:div w:id="1584954391">
          <w:marLeft w:val="576"/>
          <w:marRight w:val="0"/>
          <w:marTop w:val="80"/>
          <w:marBottom w:val="0"/>
          <w:divBdr>
            <w:top w:val="none" w:sz="0" w:space="0" w:color="auto"/>
            <w:left w:val="none" w:sz="0" w:space="0" w:color="auto"/>
            <w:bottom w:val="none" w:sz="0" w:space="0" w:color="auto"/>
            <w:right w:val="none" w:sz="0" w:space="0" w:color="auto"/>
          </w:divBdr>
        </w:div>
      </w:divsChild>
    </w:div>
    <w:div w:id="1312632899">
      <w:bodyDiv w:val="1"/>
      <w:marLeft w:val="0"/>
      <w:marRight w:val="0"/>
      <w:marTop w:val="0"/>
      <w:marBottom w:val="0"/>
      <w:divBdr>
        <w:top w:val="none" w:sz="0" w:space="0" w:color="auto"/>
        <w:left w:val="none" w:sz="0" w:space="0" w:color="auto"/>
        <w:bottom w:val="none" w:sz="0" w:space="0" w:color="auto"/>
        <w:right w:val="none" w:sz="0" w:space="0" w:color="auto"/>
      </w:divBdr>
      <w:divsChild>
        <w:div w:id="78770309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metodika/5734_samokontrol" TargetMode="External"/><Relationship Id="rId3" Type="http://schemas.openxmlformats.org/officeDocument/2006/relationships/settings" Target="settings.xml"/><Relationship Id="rId7" Type="http://schemas.openxmlformats.org/officeDocument/2006/relationships/hyperlink" Target="http://pedsovet.su/metodika/priemy/5669_kak_nauchit_detey_stavit_vopro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2551</Words>
  <Characters>14546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ноутбук</dc:creator>
  <cp:lastModifiedBy>Microsoft</cp:lastModifiedBy>
  <cp:revision>10</cp:revision>
  <dcterms:created xsi:type="dcterms:W3CDTF">2021-03-12T04:35:00Z</dcterms:created>
  <dcterms:modified xsi:type="dcterms:W3CDTF">2021-03-28T10:27:00Z</dcterms:modified>
</cp:coreProperties>
</file>