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8B" w:rsidRPr="0091108C" w:rsidRDefault="002E1D8B" w:rsidP="002E1D8B">
      <w:pPr>
        <w:rPr>
          <w:rFonts w:ascii="Times New Roman" w:hAnsi="Times New Roman" w:cs="Times New Roman"/>
          <w:sz w:val="24"/>
          <w:szCs w:val="24"/>
        </w:rPr>
      </w:pPr>
      <w:r w:rsidRPr="0091108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E1D8B" w:rsidRPr="0091108C" w:rsidRDefault="002E1D8B" w:rsidP="002E1D8B">
      <w:pPr>
        <w:rPr>
          <w:rFonts w:ascii="Times New Roman" w:hAnsi="Times New Roman" w:cs="Times New Roman"/>
          <w:sz w:val="24"/>
          <w:szCs w:val="24"/>
        </w:rPr>
      </w:pPr>
      <w:r w:rsidRPr="0091108C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2E1D8B" w:rsidRPr="0091108C" w:rsidRDefault="002E1D8B" w:rsidP="002E1D8B">
      <w:pPr>
        <w:pStyle w:val="a5"/>
        <w:jc w:val="center"/>
        <w:rPr>
          <w:sz w:val="24"/>
          <w:szCs w:val="26"/>
        </w:rPr>
      </w:pPr>
    </w:p>
    <w:p w:rsidR="002E1D8B" w:rsidRPr="0091108C" w:rsidRDefault="002E1D8B" w:rsidP="002E1D8B">
      <w:pPr>
        <w:pStyle w:val="a5"/>
        <w:jc w:val="center"/>
        <w:rPr>
          <w:b/>
          <w:sz w:val="24"/>
          <w:szCs w:val="26"/>
        </w:rPr>
      </w:pPr>
      <w:r w:rsidRPr="0091108C">
        <w:rPr>
          <w:b/>
          <w:sz w:val="24"/>
          <w:szCs w:val="26"/>
        </w:rPr>
        <w:t xml:space="preserve">СПРАВКА </w:t>
      </w:r>
    </w:p>
    <w:p w:rsidR="0050096F" w:rsidRDefault="002E1D8B" w:rsidP="002E1D8B">
      <w:pPr>
        <w:pStyle w:val="a5"/>
        <w:jc w:val="center"/>
        <w:rPr>
          <w:b/>
          <w:sz w:val="24"/>
          <w:szCs w:val="26"/>
        </w:rPr>
      </w:pPr>
      <w:r w:rsidRPr="0091108C">
        <w:rPr>
          <w:b/>
          <w:sz w:val="24"/>
          <w:szCs w:val="26"/>
        </w:rPr>
        <w:t xml:space="preserve">по итогам </w:t>
      </w:r>
      <w:r w:rsidR="005B0841">
        <w:rPr>
          <w:b/>
          <w:sz w:val="24"/>
          <w:szCs w:val="26"/>
        </w:rPr>
        <w:t xml:space="preserve">проведения </w:t>
      </w:r>
      <w:r w:rsidR="0050096F">
        <w:rPr>
          <w:b/>
          <w:sz w:val="24"/>
          <w:szCs w:val="26"/>
        </w:rPr>
        <w:t xml:space="preserve">ВПР </w:t>
      </w:r>
    </w:p>
    <w:p w:rsidR="002E1D8B" w:rsidRPr="0091108C" w:rsidRDefault="0091108C" w:rsidP="002E1D8B">
      <w:pPr>
        <w:pStyle w:val="a5"/>
        <w:jc w:val="center"/>
        <w:rPr>
          <w:b/>
          <w:sz w:val="24"/>
          <w:szCs w:val="26"/>
        </w:rPr>
      </w:pPr>
      <w:r w:rsidRPr="0091108C">
        <w:rPr>
          <w:b/>
          <w:sz w:val="24"/>
          <w:szCs w:val="26"/>
        </w:rPr>
        <w:t>по математике в 6</w:t>
      </w:r>
      <w:r w:rsidR="002E1D8B" w:rsidRPr="0091108C">
        <w:rPr>
          <w:b/>
          <w:sz w:val="24"/>
          <w:szCs w:val="26"/>
        </w:rPr>
        <w:t xml:space="preserve">-х классах </w:t>
      </w:r>
      <w:r w:rsidR="0050096F">
        <w:rPr>
          <w:b/>
          <w:sz w:val="24"/>
          <w:szCs w:val="26"/>
        </w:rPr>
        <w:t>(по программе 5 класса)</w:t>
      </w:r>
    </w:p>
    <w:p w:rsidR="002E1D8B" w:rsidRPr="00AE35E8" w:rsidRDefault="002E1D8B" w:rsidP="002E1D8B">
      <w:pPr>
        <w:ind w:left="709" w:hanging="709"/>
        <w:jc w:val="both"/>
        <w:rPr>
          <w:rFonts w:ascii="Times New Roman" w:hAnsi="Times New Roman" w:cs="Times New Roman"/>
          <w:b/>
          <w:color w:val="FF0000"/>
          <w:sz w:val="24"/>
          <w:szCs w:val="26"/>
        </w:rPr>
      </w:pPr>
    </w:p>
    <w:p w:rsidR="002E1D8B" w:rsidRPr="0091108C" w:rsidRDefault="002E1D8B" w:rsidP="002E1D8B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91108C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91108C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2E1D8B" w:rsidRPr="002A69E6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A69E6">
        <w:rPr>
          <w:rFonts w:ascii="Times New Roman" w:hAnsi="Times New Roman" w:cs="Times New Roman"/>
          <w:sz w:val="24"/>
          <w:szCs w:val="24"/>
        </w:rPr>
        <w:t>определение</w:t>
      </w:r>
      <w:r w:rsidR="00B51DB9" w:rsidRPr="002A69E6">
        <w:rPr>
          <w:rFonts w:ascii="Times New Roman" w:hAnsi="Times New Roman" w:cs="Times New Roman"/>
          <w:sz w:val="24"/>
          <w:szCs w:val="24"/>
        </w:rPr>
        <w:t xml:space="preserve"> уровня подготовки обучающихся 6</w:t>
      </w:r>
      <w:r w:rsidRPr="002A69E6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2A69E6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2A69E6">
        <w:rPr>
          <w:rFonts w:ascii="Times New Roman" w:hAnsi="Times New Roman" w:cs="Times New Roman"/>
          <w:sz w:val="24"/>
          <w:szCs w:val="24"/>
        </w:rPr>
        <w:t>;</w:t>
      </w:r>
    </w:p>
    <w:p w:rsidR="002E1D8B" w:rsidRPr="002A69E6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A69E6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2E1D8B" w:rsidRPr="002A69E6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A69E6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2E1D8B" w:rsidRPr="002A69E6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A69E6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2E1D8B" w:rsidRPr="00AE35E8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69E6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</w:t>
      </w:r>
      <w:r w:rsidRPr="00AE35E8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2E1D8B" w:rsidRPr="002A69E6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A69E6">
        <w:rPr>
          <w:rFonts w:ascii="Times New Roman" w:hAnsi="Times New Roman" w:cs="Times New Roman"/>
          <w:sz w:val="24"/>
          <w:szCs w:val="24"/>
        </w:rPr>
        <w:t>выявление элементов содержания, выз</w:t>
      </w:r>
      <w:r w:rsidR="00B51DB9" w:rsidRPr="002A69E6">
        <w:rPr>
          <w:rFonts w:ascii="Times New Roman" w:hAnsi="Times New Roman" w:cs="Times New Roman"/>
          <w:sz w:val="24"/>
          <w:szCs w:val="24"/>
        </w:rPr>
        <w:t>ывающих наибольшие затруднения.</w:t>
      </w:r>
    </w:p>
    <w:p w:rsidR="002E1D8B" w:rsidRPr="0091108C" w:rsidRDefault="002E1D8B" w:rsidP="002E1D8B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91108C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="0091108C" w:rsidRPr="0091108C">
        <w:rPr>
          <w:rFonts w:ascii="Times New Roman" w:hAnsi="Times New Roman" w:cs="Times New Roman"/>
          <w:sz w:val="24"/>
          <w:szCs w:val="26"/>
        </w:rPr>
        <w:t>: 08.10.2020</w:t>
      </w:r>
      <w:r w:rsidRPr="0091108C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2E1D8B" w:rsidRPr="0091108C" w:rsidRDefault="002E1D8B" w:rsidP="002E1D8B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91108C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91108C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91108C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91108C">
        <w:rPr>
          <w:rFonts w:ascii="Times New Roman" w:hAnsi="Times New Roman" w:cs="Times New Roman"/>
          <w:sz w:val="24"/>
          <w:szCs w:val="26"/>
        </w:rPr>
        <w:t xml:space="preserve">иректора по УВР Н.А.Юдаева. </w:t>
      </w:r>
    </w:p>
    <w:p w:rsidR="002E1D8B" w:rsidRDefault="002E1D8B" w:rsidP="002E1D8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0096F" w:rsidRDefault="0050096F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09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Назначение КИМ для проведения проверочной работы по математике – оценить качество общеобразовательной подготовки обучающихся 6 классов в соответствии с требованиями ФГОС.</w:t>
      </w:r>
    </w:p>
    <w:p w:rsidR="00B51DB9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В заданиях 1–3 проверяется владение понятиями «делимость чисел»,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«обыкновенная дробь», «десятичная дробь».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 xml:space="preserve">В задании 4 проверяется умение находить часть числа и число </w:t>
      </w:r>
      <w:proofErr w:type="gramStart"/>
      <w:r w:rsidRPr="0050096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00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96F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части.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 </w:t>
      </w:r>
      <w:r w:rsidRPr="0050096F">
        <w:rPr>
          <w:rFonts w:ascii="Times New Roman" w:hAnsi="Times New Roman" w:cs="Times New Roman"/>
          <w:sz w:val="24"/>
          <w:szCs w:val="24"/>
        </w:rPr>
        <w:t>Заданием 5 контролируется умение находить неизвестный компонент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арифметического действия.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В заданиях 6–8 проверяются умения решать текстовые задачи на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движение, работу, проценты и задачи практического содержания.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В задании 9 проверяется умение находить значение арифметического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выражения с натуральными числами, содержащего скобки.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Заданием 10 контролируется умение применять полученные знания для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решения задач практического характера. Выполнение данного задания требует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построения алгоритма решения и реализации построенного алгоритма.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В задании 11 проверяется умение извлекать информацию,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представленную в таблицах, на диаграммах.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Задание 12 направлено на проверку умения применять геометрические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представления при решении практических задач, а также на проверку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навыков геометрических построений.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Заданием 13 проверяется развитие пространственных представлений.</w:t>
      </w:r>
    </w:p>
    <w:p w:rsidR="008777F8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Задание 14 является заданием повышенного уровня сложности и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направлено на проверку логического мышления, умения проводить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математические рассуждения.</w:t>
      </w:r>
    </w:p>
    <w:p w:rsidR="00B51DB9" w:rsidRPr="0050096F" w:rsidRDefault="008777F8" w:rsidP="0050096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096F">
        <w:rPr>
          <w:rFonts w:ascii="Times New Roman" w:hAnsi="Times New Roman" w:cs="Times New Roman"/>
          <w:sz w:val="24"/>
          <w:szCs w:val="24"/>
        </w:rPr>
        <w:t>Успешное выполнение обучающимися заданий 13 и 14 в совокупности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с высокими результатами по остальным заданиям свидетельствует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о целесообразности построения индивидуальных образовательных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</w:t>
      </w:r>
      <w:r w:rsidRPr="0050096F">
        <w:rPr>
          <w:rFonts w:ascii="Times New Roman" w:hAnsi="Times New Roman" w:cs="Times New Roman"/>
          <w:sz w:val="24"/>
          <w:szCs w:val="24"/>
        </w:rPr>
        <w:t>траекторий для обучающихся в целях развития их математических</w:t>
      </w:r>
      <w:r w:rsidR="00B51DB9" w:rsidRPr="0050096F">
        <w:rPr>
          <w:rFonts w:ascii="Times New Roman" w:hAnsi="Times New Roman" w:cs="Times New Roman"/>
          <w:sz w:val="24"/>
          <w:szCs w:val="24"/>
        </w:rPr>
        <w:t xml:space="preserve">  </w:t>
      </w:r>
      <w:r w:rsidRPr="0050096F">
        <w:rPr>
          <w:rFonts w:ascii="Times New Roman" w:hAnsi="Times New Roman" w:cs="Times New Roman"/>
          <w:sz w:val="24"/>
          <w:szCs w:val="24"/>
        </w:rPr>
        <w:t>способностей.</w:t>
      </w:r>
      <w:proofErr w:type="gramEnd"/>
    </w:p>
    <w:p w:rsidR="00B51DB9" w:rsidRPr="00B51DB9" w:rsidRDefault="00B51DB9" w:rsidP="0050096F">
      <w:pPr>
        <w:autoSpaceDE w:val="0"/>
        <w:autoSpaceDN w:val="0"/>
        <w:adjustRightInd w:val="0"/>
        <w:ind w:firstLine="426"/>
        <w:jc w:val="both"/>
        <w:rPr>
          <w:rFonts w:ascii="TimesNewRoman" w:hAnsi="TimesNewRoman" w:cs="TimesNewRoman"/>
          <w:sz w:val="24"/>
          <w:szCs w:val="24"/>
        </w:rPr>
      </w:pPr>
      <w:r w:rsidRPr="0050096F">
        <w:rPr>
          <w:rFonts w:ascii="Times New Roman" w:hAnsi="Times New Roman" w:cs="Times New Roman"/>
          <w:sz w:val="24"/>
          <w:szCs w:val="24"/>
        </w:rPr>
        <w:t>Каждое верно выполненное задание 1–5, 7, 8, 11 (пункт 1), 11 (пункт 2), 12 (пункт 1), 12 (пункт 2), 13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 Выполнение</w:t>
      </w:r>
      <w:r w:rsidRPr="00B51DB9">
        <w:rPr>
          <w:rFonts w:ascii="TimesNewRoman" w:hAnsi="TimesNewRoman" w:cs="TimesNewRoman"/>
          <w:sz w:val="24"/>
          <w:szCs w:val="24"/>
        </w:rPr>
        <w:t xml:space="preserve"> заданий 6, 9, 10, 14 оценивается от 0 до 2 баллов.</w:t>
      </w:r>
    </w:p>
    <w:p w:rsidR="00B51DB9" w:rsidRDefault="00B51DB9" w:rsidP="00B51DB9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B51DB9" w:rsidRDefault="00B51DB9" w:rsidP="0091108C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91108C" w:rsidRDefault="0091108C" w:rsidP="0091108C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91108C">
        <w:rPr>
          <w:rFonts w:ascii="Times New Roman" w:hAnsi="Times New Roman" w:cs="Times New Roman"/>
          <w:b/>
          <w:i/>
          <w:sz w:val="24"/>
          <w:szCs w:val="24"/>
        </w:rPr>
        <w:lastRenderedPageBreak/>
        <w:t>Спецификация заданий</w:t>
      </w:r>
    </w:p>
    <w:tbl>
      <w:tblPr>
        <w:tblStyle w:val="a4"/>
        <w:tblW w:w="10043" w:type="dxa"/>
        <w:tblInd w:w="108" w:type="dxa"/>
        <w:tblLook w:val="04A0"/>
      </w:tblPr>
      <w:tblGrid>
        <w:gridCol w:w="1013"/>
        <w:gridCol w:w="7713"/>
        <w:gridCol w:w="1317"/>
      </w:tblGrid>
      <w:tr w:rsidR="0091108C" w:rsidRPr="00AE35E8" w:rsidTr="0091108C">
        <w:trPr>
          <w:trHeight w:val="20"/>
        </w:trPr>
        <w:tc>
          <w:tcPr>
            <w:tcW w:w="1013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 xml:space="preserve"> № задания</w:t>
            </w:r>
          </w:p>
        </w:tc>
        <w:tc>
          <w:tcPr>
            <w:tcW w:w="7713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317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3" w:type="dxa"/>
          </w:tcPr>
          <w:p w:rsidR="0091108C" w:rsidRPr="008777F8" w:rsidRDefault="0091108C" w:rsidP="008777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«натуральное число»</w:t>
            </w:r>
          </w:p>
        </w:tc>
        <w:tc>
          <w:tcPr>
            <w:tcW w:w="1317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3" w:type="dxa"/>
          </w:tcPr>
          <w:p w:rsidR="0091108C" w:rsidRPr="008777F8" w:rsidRDefault="0091108C" w:rsidP="008777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«обыкновенная дробь»</w:t>
            </w:r>
          </w:p>
        </w:tc>
        <w:tc>
          <w:tcPr>
            <w:tcW w:w="1317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3" w:type="dxa"/>
          </w:tcPr>
          <w:p w:rsidR="0091108C" w:rsidRPr="008777F8" w:rsidRDefault="0091108C" w:rsidP="008777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«десятичная дробь»</w:t>
            </w:r>
          </w:p>
        </w:tc>
        <w:tc>
          <w:tcPr>
            <w:tcW w:w="1317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3" w:type="dxa"/>
          </w:tcPr>
          <w:p w:rsidR="0091108C" w:rsidRPr="008777F8" w:rsidRDefault="0091108C" w:rsidP="008777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части числа и числа по его част</w:t>
            </w:r>
            <w:r w:rsidR="00980B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17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13" w:type="dxa"/>
          </w:tcPr>
          <w:p w:rsidR="0091108C" w:rsidRPr="008777F8" w:rsidRDefault="0091108C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</w:t>
            </w:r>
            <w:proofErr w:type="spell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чисели</w:t>
            </w:r>
            <w:proofErr w:type="spellEnd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действий с рациональными числами при выполнении выч</w:t>
            </w:r>
            <w:r w:rsidR="008777F8" w:rsidRPr="008777F8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1317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13" w:type="dxa"/>
          </w:tcPr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типов (на работу, на движение), связывающих три величины, выделять эти величины и отношения между ними, знать различие скоростей объекта</w:t>
            </w:r>
          </w:p>
          <w:p w:rsidR="0091108C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 в стоячей воде, против течения и по течению реки</w:t>
            </w:r>
          </w:p>
        </w:tc>
        <w:tc>
          <w:tcPr>
            <w:tcW w:w="1317" w:type="dxa"/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2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91108C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Решать несложные сюжетные задачи разных типов на все арифметические действия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процент от числа, число по проценту от него, находить </w:t>
            </w:r>
            <w:proofErr w:type="gram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центное</w:t>
            </w:r>
            <w:proofErr w:type="spellEnd"/>
            <w:proofErr w:type="gramEnd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двух чисел, находить процентное снижение или</w:t>
            </w:r>
          </w:p>
          <w:p w:rsidR="0091108C" w:rsidRPr="008777F8" w:rsidRDefault="008777F8" w:rsidP="008777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процентное повышение величины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и правила действий с </w:t>
            </w:r>
            <w:proofErr w:type="gram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рациональными</w:t>
            </w:r>
            <w:proofErr w:type="gramEnd"/>
          </w:p>
          <w:p w:rsidR="0091108C" w:rsidRPr="008777F8" w:rsidRDefault="008777F8" w:rsidP="007F2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числами при выполнении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 вычисления, в том числе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2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Решать задачи на покупки, 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несложные логические задачи </w:t>
            </w:r>
            <w:proofErr w:type="spell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spellEnd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108C" w:rsidRPr="008777F8" w:rsidRDefault="008777F8" w:rsidP="008777F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дом рассуждений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2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11 (1)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91108C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11 (2)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 /</w:t>
            </w:r>
          </w:p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извлекать, интерпретировать информацию, представленную</w:t>
            </w:r>
          </w:p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таблицах и на диаграммах, </w:t>
            </w:r>
            <w:proofErr w:type="gramStart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отражающую</w:t>
            </w:r>
            <w:proofErr w:type="gramEnd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свойства и </w:t>
            </w:r>
            <w:proofErr w:type="spellStart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</w:t>
            </w:r>
            <w:proofErr w:type="spellEnd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91108C" w:rsidRPr="008777F8" w:rsidRDefault="008777F8" w:rsidP="008777F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стики</w:t>
            </w:r>
            <w:proofErr w:type="spellEnd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реальных процессов и явлений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12 (1)</w:t>
            </w:r>
          </w:p>
        </w:tc>
        <w:tc>
          <w:tcPr>
            <w:tcW w:w="7713" w:type="dxa"/>
            <w:tcBorders>
              <w:top w:val="single" w:sz="4" w:space="0" w:color="auto"/>
              <w:bottom w:val="single" w:sz="4" w:space="0" w:color="auto"/>
            </w:tcBorders>
          </w:tcPr>
          <w:p w:rsidR="0091108C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Вычислять расстояния на местности в стандартных ситуациях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12 (2)</w:t>
            </w:r>
          </w:p>
        </w:tc>
        <w:tc>
          <w:tcPr>
            <w:tcW w:w="7713" w:type="dxa"/>
            <w:tcBorders>
              <w:top w:val="single" w:sz="4" w:space="0" w:color="auto"/>
              <w:bottom w:val="single" w:sz="4" w:space="0" w:color="auto"/>
            </w:tcBorders>
          </w:tcPr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простейшие построения и измерения на местности, </w:t>
            </w:r>
            <w:proofErr w:type="spell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proofErr w:type="spellEnd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108C" w:rsidRPr="008777F8" w:rsidRDefault="008777F8" w:rsidP="008777F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димые</w:t>
            </w:r>
            <w:proofErr w:type="spellEnd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 в реальной жизни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13" w:type="dxa"/>
            <w:tcBorders>
              <w:top w:val="single" w:sz="4" w:space="0" w:color="auto"/>
              <w:bottom w:val="single" w:sz="4" w:space="0" w:color="auto"/>
            </w:tcBorders>
          </w:tcPr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понятиями: </w:t>
            </w:r>
            <w:proofErr w:type="gram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  <w:proofErr w:type="gramEnd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паралле</w:t>
            </w:r>
            <w:proofErr w:type="spellEnd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108C" w:rsidRPr="008777F8" w:rsidRDefault="008777F8" w:rsidP="008777F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лепипед</w:t>
            </w:r>
            <w:proofErr w:type="spellEnd"/>
            <w:r w:rsidRPr="008777F8">
              <w:rPr>
                <w:rFonts w:ascii="Times New Roman" w:hAnsi="Times New Roman" w:cs="Times New Roman"/>
                <w:sz w:val="24"/>
                <w:szCs w:val="24"/>
              </w:rPr>
              <w:t>, куб, шар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</w:t>
            </w:r>
          </w:p>
        </w:tc>
      </w:tr>
      <w:tr w:rsidR="0091108C" w:rsidRPr="00AE35E8" w:rsidTr="0091108C">
        <w:trPr>
          <w:trHeight w:val="20"/>
        </w:trPr>
        <w:tc>
          <w:tcPr>
            <w:tcW w:w="1013" w:type="dxa"/>
            <w:tcBorders>
              <w:top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13" w:type="dxa"/>
            <w:tcBorders>
              <w:top w:val="single" w:sz="4" w:space="0" w:color="auto"/>
            </w:tcBorders>
          </w:tcPr>
          <w:p w:rsidR="008777F8" w:rsidRPr="008777F8" w:rsidRDefault="008777F8" w:rsidP="008777F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Решать простые и сложные задачи разных типов, а также задачи </w:t>
            </w:r>
            <w:proofErr w:type="gramStart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</w:t>
            </w:r>
            <w:proofErr w:type="gramEnd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91108C" w:rsidRPr="008777F8" w:rsidRDefault="008777F8" w:rsidP="008777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вышенной</w:t>
            </w:r>
            <w:proofErr w:type="spellEnd"/>
            <w:r w:rsidRPr="00877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трудности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91108C" w:rsidRPr="008777F8" w:rsidRDefault="0091108C" w:rsidP="0091108C">
            <w:pPr>
              <w:rPr>
                <w:rFonts w:ascii="Times New Roman" w:hAnsi="Times New Roman" w:cs="Times New Roman"/>
              </w:rPr>
            </w:pPr>
            <w:r w:rsidRPr="008777F8">
              <w:rPr>
                <w:rFonts w:ascii="Times New Roman" w:hAnsi="Times New Roman" w:cs="Times New Roman"/>
              </w:rPr>
              <w:t>2</w:t>
            </w:r>
          </w:p>
        </w:tc>
      </w:tr>
    </w:tbl>
    <w:p w:rsidR="008777F8" w:rsidRDefault="008777F8" w:rsidP="00B540C8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E1D8B" w:rsidRPr="00B51DB9" w:rsidRDefault="002E1D8B" w:rsidP="002E1D8B">
      <w:pPr>
        <w:jc w:val="both"/>
        <w:rPr>
          <w:rFonts w:ascii="Times New Roman" w:hAnsi="Times New Roman"/>
          <w:sz w:val="24"/>
          <w:szCs w:val="28"/>
        </w:rPr>
      </w:pPr>
      <w:r w:rsidRPr="00B51DB9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Pr="00B51DB9">
        <w:rPr>
          <w:rFonts w:ascii="Times New Roman" w:hAnsi="Times New Roman"/>
          <w:sz w:val="24"/>
          <w:szCs w:val="28"/>
        </w:rPr>
        <w:t xml:space="preserve"> 60 минут.</w:t>
      </w:r>
    </w:p>
    <w:p w:rsidR="002E1D8B" w:rsidRPr="00B51DB9" w:rsidRDefault="002E1D8B" w:rsidP="002E1D8B">
      <w:pPr>
        <w:jc w:val="both"/>
        <w:rPr>
          <w:rFonts w:ascii="Times New Roman" w:hAnsi="Times New Roman"/>
          <w:sz w:val="24"/>
          <w:szCs w:val="28"/>
        </w:rPr>
      </w:pPr>
      <w:r w:rsidRPr="00B51DB9">
        <w:rPr>
          <w:rFonts w:ascii="Times New Roman" w:hAnsi="Times New Roman"/>
          <w:b/>
          <w:sz w:val="24"/>
          <w:szCs w:val="28"/>
        </w:rPr>
        <w:t>Максимальный балл</w:t>
      </w:r>
      <w:r w:rsidRPr="00B51DB9">
        <w:rPr>
          <w:rFonts w:ascii="Times New Roman" w:hAnsi="Times New Roman"/>
          <w:sz w:val="24"/>
          <w:szCs w:val="28"/>
        </w:rPr>
        <w:t xml:space="preserve"> – </w:t>
      </w:r>
      <w:r w:rsidR="00B51DB9" w:rsidRPr="00B51DB9">
        <w:rPr>
          <w:rFonts w:ascii="Times New Roman" w:hAnsi="Times New Roman"/>
          <w:sz w:val="24"/>
          <w:szCs w:val="28"/>
        </w:rPr>
        <w:t>20</w:t>
      </w:r>
      <w:r w:rsidR="00B540C8" w:rsidRPr="00B51DB9">
        <w:rPr>
          <w:rFonts w:ascii="Times New Roman" w:hAnsi="Times New Roman"/>
          <w:sz w:val="24"/>
          <w:szCs w:val="28"/>
        </w:rPr>
        <w:t xml:space="preserve"> </w:t>
      </w:r>
      <w:r w:rsidR="00B51DB9" w:rsidRPr="00B51DB9">
        <w:rPr>
          <w:rFonts w:ascii="Times New Roman" w:hAnsi="Times New Roman"/>
          <w:sz w:val="24"/>
          <w:szCs w:val="28"/>
        </w:rPr>
        <w:t>.</w:t>
      </w:r>
    </w:p>
    <w:p w:rsidR="002E1D8B" w:rsidRPr="00B51DB9" w:rsidRDefault="002E1D8B" w:rsidP="002E1D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DB9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2E1D8B" w:rsidRPr="00B51DB9" w:rsidRDefault="00B51DB9" w:rsidP="002E1D8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B51DB9">
        <w:rPr>
          <w:rFonts w:ascii="Times New Roman" w:hAnsi="Times New Roman" w:cs="Times New Roman"/>
          <w:sz w:val="24"/>
          <w:szCs w:val="24"/>
        </w:rPr>
        <w:t>Оценка «5» - 15 - 20</w:t>
      </w:r>
      <w:r w:rsidR="002E1D8B" w:rsidRPr="00B51DB9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2E1D8B" w:rsidRPr="00B51DB9" w:rsidRDefault="002E1D8B" w:rsidP="002E1D8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B51DB9">
        <w:rPr>
          <w:rFonts w:ascii="Times New Roman" w:hAnsi="Times New Roman" w:cs="Times New Roman"/>
          <w:sz w:val="24"/>
          <w:szCs w:val="24"/>
        </w:rPr>
        <w:t>Оценка «4» - 11 - 14 баллов</w:t>
      </w:r>
    </w:p>
    <w:p w:rsidR="002E1D8B" w:rsidRPr="00B51DB9" w:rsidRDefault="00B36741" w:rsidP="002E1D8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B51DB9">
        <w:rPr>
          <w:rFonts w:ascii="Times New Roman" w:hAnsi="Times New Roman" w:cs="Times New Roman"/>
          <w:sz w:val="24"/>
          <w:szCs w:val="24"/>
        </w:rPr>
        <w:t>Оценка «3» - 7</w:t>
      </w:r>
      <w:r w:rsidR="002E1D8B" w:rsidRPr="00B51DB9">
        <w:rPr>
          <w:rFonts w:ascii="Times New Roman" w:hAnsi="Times New Roman" w:cs="Times New Roman"/>
          <w:sz w:val="24"/>
          <w:szCs w:val="24"/>
        </w:rPr>
        <w:t xml:space="preserve"> - 10 баллов</w:t>
      </w:r>
    </w:p>
    <w:p w:rsidR="002E1D8B" w:rsidRPr="00B51DB9" w:rsidRDefault="00B36741" w:rsidP="002E1D8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B51DB9">
        <w:rPr>
          <w:rFonts w:ascii="Times New Roman" w:hAnsi="Times New Roman" w:cs="Times New Roman"/>
          <w:sz w:val="24"/>
          <w:szCs w:val="24"/>
        </w:rPr>
        <w:t>Оценка «2» - 0 - 6</w:t>
      </w:r>
      <w:r w:rsidR="002E1D8B" w:rsidRPr="00B51DB9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2E1D8B" w:rsidRPr="009B55AF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55AF">
        <w:rPr>
          <w:rFonts w:ascii="Times New Roman" w:hAnsi="Times New Roman" w:cs="Times New Roman"/>
          <w:b/>
          <w:i/>
          <w:sz w:val="24"/>
          <w:szCs w:val="24"/>
        </w:rPr>
        <w:t>Учител</w:t>
      </w:r>
      <w:r w:rsidR="00084462" w:rsidRPr="009B55AF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B51DB9" w:rsidRPr="009B55AF">
        <w:rPr>
          <w:rFonts w:ascii="Times New Roman" w:hAnsi="Times New Roman" w:cs="Times New Roman"/>
          <w:b/>
          <w:i/>
          <w:sz w:val="24"/>
          <w:szCs w:val="24"/>
        </w:rPr>
        <w:t xml:space="preserve"> –6 </w:t>
      </w:r>
      <w:proofErr w:type="spellStart"/>
      <w:r w:rsidR="00B51DB9" w:rsidRPr="009B55AF">
        <w:rPr>
          <w:rFonts w:ascii="Times New Roman" w:hAnsi="Times New Roman" w:cs="Times New Roman"/>
          <w:b/>
          <w:i/>
          <w:sz w:val="24"/>
          <w:szCs w:val="24"/>
        </w:rPr>
        <w:t>ав</w:t>
      </w:r>
      <w:proofErr w:type="spellEnd"/>
      <w:r w:rsidRPr="009B55AF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084462" w:rsidRPr="009B55AF">
        <w:rPr>
          <w:rFonts w:ascii="Times New Roman" w:hAnsi="Times New Roman" w:cs="Times New Roman"/>
          <w:b/>
          <w:i/>
          <w:sz w:val="24"/>
          <w:szCs w:val="24"/>
        </w:rPr>
        <w:t>Г.А.</w:t>
      </w:r>
      <w:r w:rsidRPr="009B55AF">
        <w:rPr>
          <w:rFonts w:ascii="Times New Roman" w:hAnsi="Times New Roman" w:cs="Times New Roman"/>
          <w:b/>
          <w:i/>
          <w:sz w:val="24"/>
          <w:szCs w:val="24"/>
        </w:rPr>
        <w:t>Моор</w:t>
      </w:r>
      <w:proofErr w:type="spellEnd"/>
      <w:r w:rsidR="009B55AF" w:rsidRPr="009B55AF">
        <w:rPr>
          <w:rFonts w:ascii="Times New Roman" w:hAnsi="Times New Roman" w:cs="Times New Roman"/>
          <w:b/>
          <w:i/>
          <w:sz w:val="24"/>
          <w:szCs w:val="24"/>
        </w:rPr>
        <w:t xml:space="preserve">, 6б – </w:t>
      </w:r>
      <w:proofErr w:type="spellStart"/>
      <w:r w:rsidR="009B55AF" w:rsidRPr="009B55AF">
        <w:rPr>
          <w:rFonts w:ascii="Times New Roman" w:hAnsi="Times New Roman" w:cs="Times New Roman"/>
          <w:b/>
          <w:i/>
          <w:sz w:val="24"/>
          <w:szCs w:val="24"/>
        </w:rPr>
        <w:t>Поцула</w:t>
      </w:r>
      <w:proofErr w:type="spellEnd"/>
      <w:r w:rsidR="009B55AF" w:rsidRPr="009B55AF">
        <w:rPr>
          <w:rFonts w:ascii="Times New Roman" w:hAnsi="Times New Roman" w:cs="Times New Roman"/>
          <w:b/>
          <w:i/>
          <w:sz w:val="24"/>
          <w:szCs w:val="24"/>
        </w:rPr>
        <w:t xml:space="preserve"> О.Г.</w:t>
      </w:r>
      <w:r w:rsidRPr="009B55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B55AF" w:rsidRPr="009B55AF">
        <w:rPr>
          <w:rFonts w:ascii="Times New Roman" w:hAnsi="Times New Roman" w:cs="Times New Roman"/>
          <w:b/>
          <w:i/>
          <w:sz w:val="24"/>
          <w:szCs w:val="24"/>
        </w:rPr>
        <w:t>, 6г – Воронова О.И.</w:t>
      </w:r>
    </w:p>
    <w:p w:rsidR="002E1D8B" w:rsidRPr="009B55AF" w:rsidRDefault="002E1D8B" w:rsidP="002E1D8B">
      <w:pPr>
        <w:rPr>
          <w:rFonts w:ascii="Times New Roman" w:hAnsi="Times New Roman" w:cs="Times New Roman"/>
          <w:b/>
          <w:sz w:val="24"/>
          <w:szCs w:val="24"/>
        </w:rPr>
      </w:pPr>
      <w:r w:rsidRPr="009B55AF"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tbl>
      <w:tblPr>
        <w:tblStyle w:val="a4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2E1D8B" w:rsidRPr="00AE35E8" w:rsidTr="00084462">
        <w:trPr>
          <w:trHeight w:val="70"/>
        </w:trPr>
        <w:tc>
          <w:tcPr>
            <w:tcW w:w="911" w:type="dxa"/>
            <w:vMerge w:val="restart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9B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9B55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Cs w:val="24"/>
              </w:rPr>
            </w:pPr>
            <w:r w:rsidRPr="009B55AF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2E1D8B" w:rsidRPr="00AE35E8" w:rsidTr="00084462">
        <w:trPr>
          <w:trHeight w:val="70"/>
        </w:trPr>
        <w:tc>
          <w:tcPr>
            <w:tcW w:w="911" w:type="dxa"/>
            <w:vMerge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D8B" w:rsidRPr="00AE35E8" w:rsidTr="00084462">
        <w:tc>
          <w:tcPr>
            <w:tcW w:w="911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1D8B" w:rsidRPr="009B5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5AF" w:rsidRPr="009B5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5AF" w:rsidRPr="009B5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86,96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60,87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1037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2E1D8B" w:rsidRPr="00AE35E8" w:rsidTr="00084462">
        <w:tc>
          <w:tcPr>
            <w:tcW w:w="911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1D8B" w:rsidRPr="009B55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5AF" w:rsidRPr="009B5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86,96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47,83</w:t>
            </w:r>
          </w:p>
        </w:tc>
        <w:tc>
          <w:tcPr>
            <w:tcW w:w="1036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037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9B55AF" w:rsidRPr="009B55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E1D8B" w:rsidRPr="00AE35E8" w:rsidTr="00084462">
        <w:tc>
          <w:tcPr>
            <w:tcW w:w="911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1D8B" w:rsidRPr="009B55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5AF" w:rsidRPr="009B5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2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5AF" w:rsidRPr="009B5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73,08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34,62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037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</w:tr>
      <w:tr w:rsidR="002E1D8B" w:rsidRPr="00AE35E8" w:rsidTr="00084462">
        <w:tc>
          <w:tcPr>
            <w:tcW w:w="911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1D8B" w:rsidRPr="009B55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5AF" w:rsidRPr="009B5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63,16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1036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  <w:r w:rsidR="002E1D8B" w:rsidRPr="009B5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2E1D8B" w:rsidRPr="009B55AF" w:rsidRDefault="009B55A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</w:tr>
      <w:tr w:rsidR="002E1D8B" w:rsidRPr="00AE35E8" w:rsidTr="00084462">
        <w:tc>
          <w:tcPr>
            <w:tcW w:w="911" w:type="dxa"/>
          </w:tcPr>
          <w:p w:rsidR="002E1D8B" w:rsidRPr="009B55AF" w:rsidRDefault="002E1D8B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5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285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662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63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63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36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78,02</w:t>
            </w:r>
          </w:p>
        </w:tc>
        <w:tc>
          <w:tcPr>
            <w:tcW w:w="1036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39,56</w:t>
            </w:r>
          </w:p>
        </w:tc>
        <w:tc>
          <w:tcPr>
            <w:tcW w:w="1036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  <w:r w:rsidR="000D2A11"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2E1D8B" w:rsidRPr="000D2A11" w:rsidRDefault="009610D0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A11">
              <w:rPr>
                <w:rFonts w:ascii="Times New Roman" w:hAnsi="Times New Roman" w:cs="Times New Roman"/>
                <w:b/>
                <w:sz w:val="24"/>
                <w:szCs w:val="24"/>
              </w:rPr>
              <w:t>8,93</w:t>
            </w:r>
          </w:p>
        </w:tc>
      </w:tr>
    </w:tbl>
    <w:p w:rsidR="002E1D8B" w:rsidRPr="00AE35E8" w:rsidRDefault="002E1D8B" w:rsidP="002E1D8B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2A11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7124369" cy="259212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1D8B" w:rsidRPr="00AE35E8" w:rsidRDefault="002E1D8B" w:rsidP="002E1D8B">
      <w:pPr>
        <w:shd w:val="clear" w:color="auto" w:fill="FFFFFF"/>
        <w:spacing w:after="135"/>
        <w:ind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35E8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00875" cy="2114550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1D8B" w:rsidRPr="002A69E6" w:rsidRDefault="002E1D8B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A69E6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4"/>
        <w:tblW w:w="10581" w:type="dxa"/>
        <w:tblLayout w:type="fixed"/>
        <w:tblLook w:val="04A0"/>
      </w:tblPr>
      <w:tblGrid>
        <w:gridCol w:w="1101"/>
        <w:gridCol w:w="708"/>
        <w:gridCol w:w="576"/>
        <w:gridCol w:w="576"/>
        <w:gridCol w:w="576"/>
        <w:gridCol w:w="576"/>
        <w:gridCol w:w="664"/>
        <w:gridCol w:w="576"/>
        <w:gridCol w:w="576"/>
        <w:gridCol w:w="576"/>
        <w:gridCol w:w="576"/>
        <w:gridCol w:w="620"/>
        <w:gridCol w:w="576"/>
        <w:gridCol w:w="576"/>
        <w:gridCol w:w="576"/>
        <w:gridCol w:w="576"/>
        <w:gridCol w:w="576"/>
      </w:tblGrid>
      <w:tr w:rsidR="002E1D8B" w:rsidRPr="002A69E6" w:rsidTr="00084462">
        <w:tc>
          <w:tcPr>
            <w:tcW w:w="1101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64" w:type="dxa"/>
          </w:tcPr>
          <w:p w:rsidR="002E1D8B" w:rsidRPr="002A69E6" w:rsidRDefault="002E1D8B" w:rsidP="00B36741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6" w:type="dxa"/>
          </w:tcPr>
          <w:p w:rsidR="002E1D8B" w:rsidRPr="002A69E6" w:rsidRDefault="002E1D8B" w:rsidP="00B36741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76" w:type="dxa"/>
          </w:tcPr>
          <w:p w:rsidR="002E1D8B" w:rsidRPr="002A69E6" w:rsidRDefault="002E1D8B" w:rsidP="00B36741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20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11 (1)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11 (2)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12 (1)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12 (2)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76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2E1D8B" w:rsidRPr="00AE35E8" w:rsidTr="00084462">
        <w:tc>
          <w:tcPr>
            <w:tcW w:w="1101" w:type="dxa"/>
          </w:tcPr>
          <w:p w:rsidR="002E1D8B" w:rsidRPr="002A69E6" w:rsidRDefault="002A69E6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6</w:t>
            </w:r>
            <w:r w:rsidR="002E1D8B" w:rsidRPr="002A69E6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8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664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620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2E1D8B" w:rsidRPr="00AE35E8" w:rsidTr="00084462">
        <w:tc>
          <w:tcPr>
            <w:tcW w:w="1101" w:type="dxa"/>
          </w:tcPr>
          <w:p w:rsidR="002E1D8B" w:rsidRPr="002A69E6" w:rsidRDefault="002A69E6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6</w:t>
            </w:r>
            <w:r w:rsidR="002E1D8B" w:rsidRPr="002A69E6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8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664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620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2E1D8B" w:rsidRPr="00AE35E8" w:rsidTr="00084462">
        <w:tc>
          <w:tcPr>
            <w:tcW w:w="1101" w:type="dxa"/>
          </w:tcPr>
          <w:p w:rsidR="002E1D8B" w:rsidRPr="002A69E6" w:rsidRDefault="002A69E6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6</w:t>
            </w:r>
            <w:r w:rsidR="002E1D8B" w:rsidRPr="002A69E6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08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664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620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2E1D8B" w:rsidRPr="00AE35E8" w:rsidTr="00084462">
        <w:tc>
          <w:tcPr>
            <w:tcW w:w="1101" w:type="dxa"/>
          </w:tcPr>
          <w:p w:rsidR="002E1D8B" w:rsidRPr="002A69E6" w:rsidRDefault="002A69E6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6</w:t>
            </w:r>
            <w:r w:rsidR="002E1D8B" w:rsidRPr="002A69E6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8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664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20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76" w:type="dxa"/>
            <w:vAlign w:val="center"/>
          </w:tcPr>
          <w:p w:rsidR="002E1D8B" w:rsidRPr="00864AFB" w:rsidRDefault="00864AFB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AF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2E1D8B" w:rsidRPr="00AE35E8" w:rsidTr="00084462">
        <w:tc>
          <w:tcPr>
            <w:tcW w:w="1101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</w:rPr>
            </w:pPr>
            <w:r w:rsidRPr="002A69E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8" w:type="dxa"/>
            <w:vAlign w:val="bottom"/>
          </w:tcPr>
          <w:p w:rsidR="002E1D8B" w:rsidRPr="00F50991" w:rsidRDefault="00864AFB" w:rsidP="00F509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576" w:type="dxa"/>
            <w:vAlign w:val="bottom"/>
          </w:tcPr>
          <w:p w:rsidR="002E1D8B" w:rsidRPr="00F50991" w:rsidRDefault="00864AFB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664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114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F5099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620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2E1D8B" w:rsidRPr="00AE35E8" w:rsidTr="00084462">
        <w:tc>
          <w:tcPr>
            <w:tcW w:w="1101" w:type="dxa"/>
          </w:tcPr>
          <w:p w:rsidR="002E1D8B" w:rsidRPr="002A69E6" w:rsidRDefault="002E1D8B" w:rsidP="00084462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2A69E6"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 w:rsidRPr="002A69E6"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708" w:type="dxa"/>
            <w:vAlign w:val="bottom"/>
          </w:tcPr>
          <w:p w:rsidR="002E1D8B" w:rsidRPr="00F50991" w:rsidRDefault="00864AFB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57,14</w:t>
            </w:r>
          </w:p>
        </w:tc>
        <w:tc>
          <w:tcPr>
            <w:tcW w:w="576" w:type="dxa"/>
            <w:vAlign w:val="bottom"/>
          </w:tcPr>
          <w:p w:rsidR="002E1D8B" w:rsidRPr="00F50991" w:rsidRDefault="00864AFB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61,54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54,95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34,07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64,84</w:t>
            </w:r>
          </w:p>
        </w:tc>
        <w:tc>
          <w:tcPr>
            <w:tcW w:w="664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62,64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53,85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31,87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34,62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35,16</w:t>
            </w:r>
          </w:p>
        </w:tc>
        <w:tc>
          <w:tcPr>
            <w:tcW w:w="620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90,11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76,92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28,57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39,56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31,87</w:t>
            </w:r>
          </w:p>
        </w:tc>
        <w:tc>
          <w:tcPr>
            <w:tcW w:w="576" w:type="dxa"/>
            <w:vAlign w:val="bottom"/>
          </w:tcPr>
          <w:p w:rsidR="002E1D8B" w:rsidRPr="00F50991" w:rsidRDefault="00F50991" w:rsidP="00084462">
            <w:pPr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</w:pPr>
            <w:r w:rsidRPr="00F50991">
              <w:rPr>
                <w:rFonts w:ascii="Times New Roman" w:eastAsia="Times New Roman" w:hAnsi="Times New Roman" w:cs="Times New Roman"/>
                <w:b/>
                <w:i/>
                <w:sz w:val="16"/>
                <w:lang w:eastAsia="ru-RU"/>
              </w:rPr>
              <w:t>9,89</w:t>
            </w:r>
          </w:p>
        </w:tc>
      </w:tr>
    </w:tbl>
    <w:p w:rsidR="002E1D8B" w:rsidRPr="00F50991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0991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2E1D8B" w:rsidRPr="00940444" w:rsidRDefault="00940444" w:rsidP="002E1D8B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444">
        <w:rPr>
          <w:rFonts w:ascii="Times New Roman" w:hAnsi="Times New Roman" w:cs="Times New Roman"/>
          <w:b/>
          <w:i/>
          <w:sz w:val="24"/>
          <w:szCs w:val="24"/>
        </w:rPr>
        <w:t>6а –54,13</w:t>
      </w:r>
      <w:r w:rsidR="002E1D8B" w:rsidRPr="00940444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E1D8B" w:rsidRPr="00940444" w:rsidRDefault="00940444" w:rsidP="002E1D8B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444">
        <w:rPr>
          <w:rFonts w:ascii="Times New Roman" w:hAnsi="Times New Roman" w:cs="Times New Roman"/>
          <w:b/>
          <w:i/>
          <w:sz w:val="24"/>
          <w:szCs w:val="24"/>
        </w:rPr>
        <w:t>6б – 52,39</w:t>
      </w:r>
      <w:r w:rsidR="002E1D8B" w:rsidRPr="00940444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E1D8B" w:rsidRPr="00940444" w:rsidRDefault="00940444" w:rsidP="002E1D8B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444">
        <w:rPr>
          <w:rFonts w:ascii="Times New Roman" w:hAnsi="Times New Roman" w:cs="Times New Roman"/>
          <w:b/>
          <w:i/>
          <w:sz w:val="24"/>
          <w:szCs w:val="24"/>
        </w:rPr>
        <w:t>6в – 39,42</w:t>
      </w:r>
      <w:r w:rsidR="002E1D8B" w:rsidRPr="00940444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E1D8B" w:rsidRPr="00940444" w:rsidRDefault="00940444" w:rsidP="002E1D8B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444">
        <w:rPr>
          <w:rFonts w:ascii="Times New Roman" w:hAnsi="Times New Roman" w:cs="Times New Roman"/>
          <w:b/>
          <w:i/>
          <w:sz w:val="24"/>
          <w:szCs w:val="24"/>
        </w:rPr>
        <w:t>6г – 32,63</w:t>
      </w:r>
      <w:r w:rsidR="002E1D8B" w:rsidRPr="00940444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E1D8B" w:rsidRPr="00940444" w:rsidRDefault="00940444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444">
        <w:rPr>
          <w:rFonts w:ascii="Times New Roman" w:hAnsi="Times New Roman" w:cs="Times New Roman"/>
          <w:b/>
          <w:i/>
          <w:sz w:val="24"/>
          <w:szCs w:val="24"/>
        </w:rPr>
        <w:t>Итого по параллели –</w:t>
      </w:r>
      <w:r w:rsidR="007F2FA4">
        <w:rPr>
          <w:rFonts w:ascii="Times New Roman" w:hAnsi="Times New Roman" w:cs="Times New Roman"/>
          <w:b/>
          <w:i/>
          <w:sz w:val="24"/>
          <w:szCs w:val="24"/>
        </w:rPr>
        <w:t>45</w:t>
      </w:r>
      <w:r w:rsidR="002E1D8B" w:rsidRPr="00940444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2E1D8B" w:rsidRPr="00AE35E8" w:rsidRDefault="002E1D8B" w:rsidP="002E1D8B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35E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3750" cy="2152650"/>
            <wp:effectExtent l="0" t="0" r="0" b="0"/>
            <wp:docPr id="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D8B" w:rsidRPr="00B52D9F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52D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Слабо выполнены следующие задания:</w:t>
      </w:r>
    </w:p>
    <w:p w:rsidR="00980BCA" w:rsidRPr="00B52D9F" w:rsidRDefault="00980BCA" w:rsidP="00980BCA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№4 (34,07</w:t>
      </w:r>
      <w:r w:rsidR="002E1D8B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- </w:t>
      </w: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задачи на нахождение части числа и числа по его части</w:t>
      </w:r>
      <w:r w:rsidR="002E1D8B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2D9F" w:rsidRPr="00B52D9F" w:rsidRDefault="00980BCA" w:rsidP="00B52D9F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№8 (31,87</w:t>
      </w:r>
      <w:r w:rsidR="002E1D8B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- </w:t>
      </w: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нахождение процента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 w:rsidR="002E1D8B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2D9F" w:rsidRPr="00491AC7" w:rsidRDefault="00980BCA" w:rsidP="00B52D9F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№9 (34,62</w:t>
      </w:r>
      <w:r w:rsidR="002E1D8B"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– </w:t>
      </w:r>
      <w:r w:rsidR="00B52D9F"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свойств</w:t>
      </w:r>
      <w:r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чисел </w:t>
      </w:r>
      <w:r w:rsidR="00B52D9F"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и правил</w:t>
      </w:r>
      <w:r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действий с рациональными</w:t>
      </w:r>
      <w:r w:rsidR="00491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числами при выполнении вычислений</w:t>
      </w:r>
      <w:r w:rsidR="002E1D8B"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E1D8B" w:rsidRPr="00B52D9F" w:rsidRDefault="00980BCA" w:rsidP="00B52D9F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№10 (35,16</w:t>
      </w:r>
      <w:r w:rsidR="002E1D8B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– </w:t>
      </w:r>
      <w:r w:rsidR="00B52D9F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 на покупки, решение</w:t>
      </w: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несложные логические задачи методом рассуждений</w:t>
      </w:r>
      <w:r w:rsidR="002E1D8B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2D9F" w:rsidRDefault="00B52D9F" w:rsidP="00B52D9F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80BCA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12(1)  (28,57%) – </w:t>
      </w: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вычисление</w:t>
      </w:r>
      <w:r w:rsidR="00980BCA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расстояния на местности в стандартных ситуациях</w:t>
      </w: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2D9F" w:rsidRDefault="00B52D9F" w:rsidP="00B52D9F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80BCA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12(2) (39,56%) – </w:t>
      </w:r>
      <w:r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простейшие построений и измерений на местности, необхо</w:t>
      </w:r>
      <w:r w:rsidR="00980BCA" w:rsidRPr="00B52D9F">
        <w:rPr>
          <w:rFonts w:ascii="Times New Roman" w:hAnsi="Times New Roman" w:cs="Times New Roman"/>
          <w:color w:val="000000" w:themeColor="text1"/>
          <w:sz w:val="24"/>
          <w:szCs w:val="24"/>
        </w:rPr>
        <w:t>димые в реальной жизни</w:t>
      </w:r>
    </w:p>
    <w:p w:rsidR="00B52D9F" w:rsidRPr="00491AC7" w:rsidRDefault="00B52D9F" w:rsidP="00B52D9F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80BCA"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(31,87%) – </w:t>
      </w:r>
      <w:r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на базовом уровне понятий</w:t>
      </w:r>
      <w:r w:rsidR="00491AC7">
        <w:rPr>
          <w:rFonts w:ascii="Times New Roman" w:hAnsi="Times New Roman" w:cs="Times New Roman"/>
          <w:color w:val="000000" w:themeColor="text1"/>
          <w:sz w:val="24"/>
          <w:szCs w:val="24"/>
        </w:rPr>
        <w:t>: прямоугольный паралле</w:t>
      </w:r>
      <w:r w:rsidR="00980BCA"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лепипед, куб, шар</w:t>
      </w:r>
    </w:p>
    <w:p w:rsidR="00980BCA" w:rsidRPr="00491AC7" w:rsidRDefault="00B52D9F" w:rsidP="00B52D9F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80BCA" w:rsidRPr="00491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(9,89%) – </w:t>
      </w:r>
      <w:r w:rsidRPr="00491A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  простых</w:t>
      </w:r>
      <w:r w:rsidR="00980BCA" w:rsidRPr="00491A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 сл</w:t>
      </w:r>
      <w:r w:rsidRPr="00491A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ожных задач</w:t>
      </w:r>
      <w:r w:rsidR="00980BCA" w:rsidRPr="00491A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разных типов, а также задачи повышенной трудности</w:t>
      </w:r>
    </w:p>
    <w:p w:rsidR="002E1D8B" w:rsidRPr="00114BE9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14B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Причины слабого выполнения этих заданий следующие:</w:t>
      </w:r>
    </w:p>
    <w:p w:rsidR="00114BE9" w:rsidRPr="00114BE9" w:rsidRDefault="00114BE9" w:rsidP="002E1D8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BE9">
        <w:rPr>
          <w:rFonts w:ascii="Times New Roman" w:hAnsi="Times New Roman" w:cs="Times New Roman"/>
          <w:color w:val="000000" w:themeColor="text1"/>
          <w:sz w:val="24"/>
          <w:szCs w:val="24"/>
        </w:rPr>
        <w:t>№4 – тема будет изучаться в 6 классе;</w:t>
      </w:r>
    </w:p>
    <w:p w:rsidR="002E1D8B" w:rsidRPr="00114BE9" w:rsidRDefault="002E1D8B" w:rsidP="002E1D8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BE9">
        <w:rPr>
          <w:rFonts w:ascii="Times New Roman" w:hAnsi="Times New Roman" w:cs="Times New Roman"/>
          <w:color w:val="000000" w:themeColor="text1"/>
          <w:sz w:val="24"/>
          <w:szCs w:val="24"/>
        </w:rPr>
        <w:t>№8 - тема изучалась</w:t>
      </w:r>
      <w:r w:rsidR="00EB500B" w:rsidRPr="0011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дистанционно</w:t>
      </w:r>
      <w:r w:rsidRPr="00114B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14BE9" w:rsidRPr="00114BE9" w:rsidRDefault="00114BE9" w:rsidP="002E1D8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BE9">
        <w:rPr>
          <w:rFonts w:ascii="Times New Roman" w:hAnsi="Times New Roman" w:cs="Times New Roman"/>
          <w:color w:val="000000" w:themeColor="text1"/>
          <w:sz w:val="24"/>
          <w:szCs w:val="24"/>
        </w:rPr>
        <w:t>№9- слабо развиты вычислительные навыки;</w:t>
      </w:r>
    </w:p>
    <w:p w:rsidR="00114BE9" w:rsidRPr="00114BE9" w:rsidRDefault="00114BE9" w:rsidP="002E1D8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114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не поняли условие задачи,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BE9">
        <w:rPr>
          <w:rFonts w:ascii="Times New Roman" w:hAnsi="Times New Roman" w:cs="Times New Roman"/>
          <w:color w:val="000000" w:themeColor="text1"/>
          <w:sz w:val="24"/>
          <w:szCs w:val="24"/>
        </w:rPr>
        <w:t>т.к. слабо развиты навыки  осмысленного чтения;</w:t>
      </w:r>
    </w:p>
    <w:p w:rsidR="002E1D8B" w:rsidRPr="00EB500B" w:rsidRDefault="002E1D8B" w:rsidP="002E1D8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№13 – т.к. </w:t>
      </w:r>
      <w:proofErr w:type="gramStart"/>
      <w:r w:rsidRPr="00EB500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proofErr w:type="gramEnd"/>
      <w:r w:rsidRPr="00EB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еще очень трудно работать с объемными фигурами в пространстве;</w:t>
      </w:r>
    </w:p>
    <w:p w:rsidR="002E1D8B" w:rsidRPr="00EB500B" w:rsidRDefault="002E1D8B" w:rsidP="002E1D8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00B">
        <w:rPr>
          <w:rFonts w:ascii="Times New Roman" w:hAnsi="Times New Roman" w:cs="Times New Roman"/>
          <w:color w:val="000000" w:themeColor="text1"/>
          <w:sz w:val="24"/>
          <w:szCs w:val="24"/>
        </w:rPr>
        <w:t>№10 – многие обучающиеся верно извлекли информацию, но не смог</w:t>
      </w:r>
      <w:r w:rsidR="00EB500B" w:rsidRPr="00EB500B">
        <w:rPr>
          <w:rFonts w:ascii="Times New Roman" w:hAnsi="Times New Roman" w:cs="Times New Roman"/>
          <w:color w:val="000000" w:themeColor="text1"/>
          <w:sz w:val="24"/>
          <w:szCs w:val="24"/>
        </w:rPr>
        <w:t>ли выполнить действия с числами</w:t>
      </w:r>
      <w:r w:rsidRPr="00EB50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B500B" w:rsidRPr="00114BE9" w:rsidRDefault="002E1D8B" w:rsidP="002E1D8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500B">
        <w:rPr>
          <w:rFonts w:ascii="Times New Roman" w:hAnsi="Times New Roman" w:cs="Times New Roman"/>
          <w:color w:val="000000" w:themeColor="text1"/>
          <w:sz w:val="24"/>
          <w:szCs w:val="24"/>
        </w:rPr>
        <w:t>№14 – задача повышенной сложности</w:t>
      </w:r>
      <w:r w:rsidR="007F2F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6F11" w:rsidRDefault="002E1D8B" w:rsidP="0039459C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459C">
        <w:rPr>
          <w:rFonts w:ascii="Times New Roman" w:hAnsi="Times New Roman" w:cs="Times New Roman"/>
          <w:color w:val="000000" w:themeColor="text1"/>
          <w:sz w:val="24"/>
          <w:szCs w:val="24"/>
        </w:rPr>
        <w:t>Приведенные данные показывают, что ни в одном классе нет 100% выполнения заданий. Самый большой процент выполнения –</w:t>
      </w:r>
      <w:r w:rsidR="0039459C" w:rsidRPr="00394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39459C">
        <w:rPr>
          <w:rFonts w:ascii="Times New Roman" w:hAnsi="Times New Roman" w:cs="Times New Roman"/>
          <w:color w:val="000000" w:themeColor="text1"/>
          <w:sz w:val="24"/>
          <w:szCs w:val="24"/>
        </w:rPr>
        <w:t>адания №</w:t>
      </w:r>
      <w:r w:rsidR="0039459C" w:rsidRPr="00394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11, требующего </w:t>
      </w:r>
      <w:r w:rsidR="00394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умения </w:t>
      </w:r>
      <w:r w:rsidR="0039459C" w:rsidRPr="0039459C">
        <w:rPr>
          <w:rFonts w:ascii="Times New Roman" w:hAnsi="Times New Roman" w:cs="Times New Roman"/>
          <w:color w:val="000000" w:themeColor="text1"/>
          <w:sz w:val="24"/>
          <w:szCs w:val="24"/>
        </w:rPr>
        <w:t>читать информ</w:t>
      </w:r>
      <w:r w:rsidR="0039459C" w:rsidRPr="008777F8">
        <w:rPr>
          <w:rFonts w:ascii="Times New Roman" w:hAnsi="Times New Roman" w:cs="Times New Roman"/>
          <w:sz w:val="24"/>
          <w:szCs w:val="24"/>
        </w:rPr>
        <w:t>ацию, представленную в виде таблицы, диаграммы</w:t>
      </w:r>
      <w:r w:rsidR="0039459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2E1D8B" w:rsidRPr="00F241ED" w:rsidRDefault="002E1D8B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241ED">
        <w:rPr>
          <w:rFonts w:ascii="Times New Roman" w:hAnsi="Times New Roman" w:cs="Times New Roman"/>
          <w:b/>
          <w:sz w:val="24"/>
          <w:szCs w:val="24"/>
        </w:rPr>
        <w:t xml:space="preserve">Количество набранных баллов </w:t>
      </w:r>
    </w:p>
    <w:p w:rsidR="002E1D8B" w:rsidRPr="00F241ED" w:rsidRDefault="002E1D8B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241ED">
        <w:rPr>
          <w:rFonts w:ascii="Times New Roman" w:hAnsi="Times New Roman" w:cs="Times New Roman"/>
          <w:b/>
          <w:sz w:val="24"/>
          <w:szCs w:val="24"/>
        </w:rPr>
        <w:t>(максимальный балл - 20)</w:t>
      </w:r>
    </w:p>
    <w:tbl>
      <w:tblPr>
        <w:tblStyle w:val="a4"/>
        <w:tblW w:w="10173" w:type="dxa"/>
        <w:tblLayout w:type="fixed"/>
        <w:tblLook w:val="04A0"/>
      </w:tblPr>
      <w:tblGrid>
        <w:gridCol w:w="99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</w:tblGrid>
      <w:tr w:rsidR="002E1D8B" w:rsidRPr="00F241ED" w:rsidTr="00084462">
        <w:tc>
          <w:tcPr>
            <w:tcW w:w="994" w:type="dxa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9б</w:t>
            </w:r>
          </w:p>
        </w:tc>
        <w:tc>
          <w:tcPr>
            <w:tcW w:w="438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18б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19б</w:t>
            </w:r>
          </w:p>
        </w:tc>
        <w:tc>
          <w:tcPr>
            <w:tcW w:w="438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20б</w:t>
            </w:r>
          </w:p>
        </w:tc>
      </w:tr>
      <w:tr w:rsidR="002E1D8B" w:rsidRPr="00F241ED" w:rsidTr="00084462">
        <w:tc>
          <w:tcPr>
            <w:tcW w:w="994" w:type="dxa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2E1D8B"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437" w:type="dxa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7" w:type="dxa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7" w:type="dxa"/>
          </w:tcPr>
          <w:p w:rsidR="002E1D8B" w:rsidRPr="00F241ED" w:rsidRDefault="00940444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D8B" w:rsidRPr="00AE35E8" w:rsidTr="00084462">
        <w:tc>
          <w:tcPr>
            <w:tcW w:w="994" w:type="dxa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2E1D8B" w:rsidRPr="00F241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</w:p>
        </w:tc>
        <w:tc>
          <w:tcPr>
            <w:tcW w:w="437" w:type="dxa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2E1D8B" w:rsidRPr="00F241ED" w:rsidRDefault="00F241ED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</w:tcPr>
          <w:p w:rsidR="002E1D8B" w:rsidRPr="00F241ED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D8B" w:rsidRPr="00AE35E8" w:rsidTr="00084462">
        <w:tc>
          <w:tcPr>
            <w:tcW w:w="994" w:type="dxa"/>
          </w:tcPr>
          <w:p w:rsidR="002E1D8B" w:rsidRPr="00334D5C" w:rsidRDefault="00334D5C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2E1D8B" w:rsidRPr="00334D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437" w:type="dxa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vAlign w:val="center"/>
          </w:tcPr>
          <w:p w:rsidR="002E1D8B" w:rsidRPr="00334D5C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334D5C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334D5C" w:rsidRDefault="0089054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334D5C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334D5C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</w:tcPr>
          <w:p w:rsidR="002E1D8B" w:rsidRPr="00334D5C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4D5C" w:rsidRPr="00AE35E8" w:rsidTr="0050096F">
        <w:tc>
          <w:tcPr>
            <w:tcW w:w="994" w:type="dxa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6г</w:t>
            </w:r>
          </w:p>
        </w:tc>
        <w:tc>
          <w:tcPr>
            <w:tcW w:w="437" w:type="dxa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500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500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500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500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500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334D5C" w:rsidRPr="00334D5C" w:rsidRDefault="00334D5C" w:rsidP="00500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  <w:vAlign w:val="center"/>
          </w:tcPr>
          <w:p w:rsidR="00334D5C" w:rsidRPr="00334D5C" w:rsidRDefault="00334D5C" w:rsidP="00500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D8B" w:rsidRPr="00C66889" w:rsidTr="00084462">
        <w:tc>
          <w:tcPr>
            <w:tcW w:w="994" w:type="dxa"/>
          </w:tcPr>
          <w:p w:rsidR="002E1D8B" w:rsidRPr="00C66889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37" w:type="dxa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8" w:type="dxa"/>
            <w:vAlign w:val="center"/>
          </w:tcPr>
          <w:p w:rsidR="002E1D8B" w:rsidRPr="00C66889" w:rsidRDefault="00C66889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" w:type="dxa"/>
          </w:tcPr>
          <w:p w:rsidR="002E1D8B" w:rsidRPr="00C66889" w:rsidRDefault="00334D5C" w:rsidP="00334D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" w:type="dxa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2E1D8B" w:rsidRPr="00C66889" w:rsidRDefault="00334D5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C66889" w:rsidRDefault="00C66889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2E1D8B" w:rsidRPr="00C66889" w:rsidRDefault="002E1D8B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2E1D8B" w:rsidRPr="00AE35E8" w:rsidRDefault="002E1D8B" w:rsidP="002E1D8B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1D8B" w:rsidRPr="00AE35E8" w:rsidRDefault="002E1D8B" w:rsidP="002E1D8B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35E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8971" cy="1701579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2FA4" w:rsidRDefault="002E1D8B" w:rsidP="002E1D8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F6669">
        <w:rPr>
          <w:rFonts w:ascii="Times New Roman" w:hAnsi="Times New Roman" w:cs="Times New Roman"/>
          <w:sz w:val="24"/>
          <w:szCs w:val="24"/>
        </w:rPr>
        <w:t>Данные диаграммы показывают, что наибольшее количеств</w:t>
      </w:r>
      <w:r w:rsidR="00CF6669" w:rsidRPr="00CF6669">
        <w:rPr>
          <w:rFonts w:ascii="Times New Roman" w:hAnsi="Times New Roman" w:cs="Times New Roman"/>
          <w:sz w:val="24"/>
          <w:szCs w:val="24"/>
        </w:rPr>
        <w:t>о обучающихся (58</w:t>
      </w:r>
      <w:r w:rsidR="00C66889" w:rsidRPr="00CF6669">
        <w:rPr>
          <w:rFonts w:ascii="Times New Roman" w:hAnsi="Times New Roman" w:cs="Times New Roman"/>
          <w:sz w:val="24"/>
          <w:szCs w:val="24"/>
        </w:rPr>
        <w:t>%) набрали от 5</w:t>
      </w:r>
      <w:r w:rsidR="00CF6669" w:rsidRPr="00CF6669">
        <w:rPr>
          <w:rFonts w:ascii="Times New Roman" w:hAnsi="Times New Roman" w:cs="Times New Roman"/>
          <w:sz w:val="24"/>
          <w:szCs w:val="24"/>
        </w:rPr>
        <w:t xml:space="preserve"> до 15</w:t>
      </w:r>
      <w:r w:rsidRPr="00CF6669">
        <w:rPr>
          <w:rFonts w:ascii="Times New Roman" w:hAnsi="Times New Roman" w:cs="Times New Roman"/>
          <w:sz w:val="24"/>
          <w:szCs w:val="24"/>
        </w:rPr>
        <w:t xml:space="preserve"> баллов. Из диаграммы видно, что есть </w:t>
      </w:r>
      <w:r w:rsidR="00CF6669" w:rsidRPr="00CF6669">
        <w:rPr>
          <w:rFonts w:ascii="Times New Roman" w:hAnsi="Times New Roman" w:cs="Times New Roman"/>
          <w:sz w:val="24"/>
          <w:szCs w:val="24"/>
        </w:rPr>
        <w:t>один обучающийся, не набравший</w:t>
      </w:r>
      <w:r w:rsidRPr="00CF6669">
        <w:rPr>
          <w:rFonts w:ascii="Times New Roman" w:hAnsi="Times New Roman" w:cs="Times New Roman"/>
          <w:sz w:val="24"/>
          <w:szCs w:val="24"/>
        </w:rPr>
        <w:t xml:space="preserve"> ни одного балла</w:t>
      </w:r>
      <w:r w:rsidR="00CF6669" w:rsidRPr="00CF6669">
        <w:rPr>
          <w:rFonts w:ascii="Times New Roman" w:hAnsi="Times New Roman" w:cs="Times New Roman"/>
          <w:sz w:val="24"/>
          <w:szCs w:val="24"/>
        </w:rPr>
        <w:t xml:space="preserve">, </w:t>
      </w:r>
      <w:r w:rsidR="005B0841">
        <w:rPr>
          <w:rFonts w:ascii="Times New Roman" w:hAnsi="Times New Roman" w:cs="Times New Roman"/>
          <w:sz w:val="24"/>
          <w:szCs w:val="24"/>
        </w:rPr>
        <w:t xml:space="preserve">двое - </w:t>
      </w:r>
      <w:r w:rsidR="00CF6669" w:rsidRPr="00CF6669">
        <w:rPr>
          <w:rFonts w:ascii="Times New Roman" w:hAnsi="Times New Roman" w:cs="Times New Roman"/>
          <w:sz w:val="24"/>
          <w:szCs w:val="24"/>
        </w:rPr>
        <w:t>по 1баллу</w:t>
      </w:r>
      <w:proofErr w:type="gramStart"/>
      <w:r w:rsidR="00CF6669" w:rsidRPr="00CF6669">
        <w:rPr>
          <w:rFonts w:ascii="Times New Roman" w:hAnsi="Times New Roman" w:cs="Times New Roman"/>
          <w:sz w:val="24"/>
          <w:szCs w:val="24"/>
        </w:rPr>
        <w:t xml:space="preserve"> </w:t>
      </w:r>
      <w:r w:rsidR="007F2F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2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D8B" w:rsidRPr="007F2FA4" w:rsidRDefault="007F2FA4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2FA4">
        <w:rPr>
          <w:rFonts w:ascii="Times New Roman" w:hAnsi="Times New Roman" w:cs="Times New Roman"/>
          <w:b/>
          <w:i/>
          <w:sz w:val="24"/>
          <w:szCs w:val="24"/>
        </w:rPr>
        <w:t>Следует отметить, что 21 обучающийся из 91 (23%) набрали 7 баллов, только порог на «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F2FA4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E1D8B" w:rsidRPr="00E01520" w:rsidRDefault="002E1D8B" w:rsidP="002E1D8B">
      <w:pPr>
        <w:pStyle w:val="a3"/>
        <w:ind w:left="0"/>
        <w:rPr>
          <w:rFonts w:ascii="Times New Roman" w:hAnsi="Times New Roman" w:cs="Times New Roman"/>
          <w:b/>
          <w:bCs/>
          <w:sz w:val="24"/>
        </w:rPr>
      </w:pPr>
      <w:r w:rsidRPr="00E01520">
        <w:rPr>
          <w:rFonts w:ascii="Times New Roman" w:hAnsi="Times New Roman" w:cs="Times New Roman"/>
          <w:b/>
          <w:sz w:val="24"/>
        </w:rPr>
        <w:lastRenderedPageBreak/>
        <w:t xml:space="preserve">Сравнительный анализ </w:t>
      </w:r>
      <w:r w:rsidRPr="00E01520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E1D8B" w:rsidRPr="00E01520" w:rsidRDefault="002E1D8B" w:rsidP="002E1D8B">
      <w:pPr>
        <w:pStyle w:val="a3"/>
        <w:ind w:left="0"/>
        <w:rPr>
          <w:rFonts w:ascii="Times New Roman" w:hAnsi="Times New Roman" w:cs="Times New Roman"/>
          <w:b/>
          <w:bCs/>
          <w:sz w:val="24"/>
        </w:rPr>
      </w:pPr>
      <w:r w:rsidRPr="00E01520">
        <w:rPr>
          <w:rFonts w:ascii="Times New Roman" w:hAnsi="Times New Roman" w:cs="Times New Roman"/>
          <w:b/>
          <w:bCs/>
          <w:sz w:val="24"/>
        </w:rPr>
        <w:t xml:space="preserve">с оценкой за </w:t>
      </w:r>
      <w:r w:rsidR="00E01520">
        <w:rPr>
          <w:rFonts w:ascii="Times New Roman" w:hAnsi="Times New Roman" w:cs="Times New Roman"/>
          <w:b/>
          <w:bCs/>
          <w:sz w:val="24"/>
        </w:rPr>
        <w:t>2019-2020</w:t>
      </w:r>
      <w:r w:rsidRPr="00E01520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E1D8B" w:rsidRPr="00AE35E8" w:rsidTr="00084462">
        <w:trPr>
          <w:trHeight w:val="20"/>
        </w:trPr>
        <w:tc>
          <w:tcPr>
            <w:tcW w:w="1448" w:type="dxa"/>
            <w:vMerge w:val="restart"/>
            <w:vAlign w:val="center"/>
          </w:tcPr>
          <w:p w:rsidR="002E1D8B" w:rsidRPr="00E01520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E01520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понизили</w:t>
            </w:r>
          </w:p>
        </w:tc>
      </w:tr>
      <w:tr w:rsidR="002E1D8B" w:rsidRPr="00AE35E8" w:rsidTr="00084462">
        <w:trPr>
          <w:trHeight w:val="20"/>
        </w:trPr>
        <w:tc>
          <w:tcPr>
            <w:tcW w:w="1448" w:type="dxa"/>
            <w:vMerge/>
          </w:tcPr>
          <w:p w:rsidR="002E1D8B" w:rsidRPr="00E01520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кол-во</w:t>
            </w:r>
          </w:p>
        </w:tc>
        <w:tc>
          <w:tcPr>
            <w:tcW w:w="1448" w:type="dxa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  <w:tc>
          <w:tcPr>
            <w:tcW w:w="1448" w:type="dxa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кол-во</w:t>
            </w:r>
          </w:p>
        </w:tc>
        <w:tc>
          <w:tcPr>
            <w:tcW w:w="1448" w:type="dxa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  <w:tc>
          <w:tcPr>
            <w:tcW w:w="1448" w:type="dxa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кол-во</w:t>
            </w:r>
          </w:p>
        </w:tc>
        <w:tc>
          <w:tcPr>
            <w:tcW w:w="1449" w:type="dxa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</w:tr>
      <w:tr w:rsidR="002E1D8B" w:rsidRPr="00AE35E8" w:rsidTr="00084462">
        <w:trPr>
          <w:trHeight w:val="20"/>
        </w:trPr>
        <w:tc>
          <w:tcPr>
            <w:tcW w:w="1448" w:type="dxa"/>
          </w:tcPr>
          <w:p w:rsidR="002E1D8B" w:rsidRPr="00E01520" w:rsidRDefault="00E01520" w:rsidP="000844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1D8B" w:rsidRPr="00E01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448" w:type="dxa"/>
          </w:tcPr>
          <w:p w:rsidR="002E1D8B" w:rsidRPr="0021587D" w:rsidRDefault="0021587D" w:rsidP="0021587D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65,22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449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34,78</w:t>
            </w:r>
          </w:p>
        </w:tc>
      </w:tr>
      <w:tr w:rsidR="002E1D8B" w:rsidRPr="00AE35E8" w:rsidTr="00084462">
        <w:trPr>
          <w:trHeight w:val="20"/>
        </w:trPr>
        <w:tc>
          <w:tcPr>
            <w:tcW w:w="1448" w:type="dxa"/>
          </w:tcPr>
          <w:p w:rsidR="002E1D8B" w:rsidRPr="00E01520" w:rsidRDefault="00E01520" w:rsidP="000844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1D8B" w:rsidRPr="00E015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21587D" w:rsidRPr="0021587D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448" w:type="dxa"/>
          </w:tcPr>
          <w:p w:rsidR="002E1D8B" w:rsidRPr="00E1333F" w:rsidRDefault="00E1333F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56,52</w:t>
            </w:r>
          </w:p>
        </w:tc>
        <w:tc>
          <w:tcPr>
            <w:tcW w:w="1448" w:type="dxa"/>
          </w:tcPr>
          <w:p w:rsidR="002E1D8B" w:rsidRPr="00E1333F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448" w:type="dxa"/>
          </w:tcPr>
          <w:p w:rsidR="002E1D8B" w:rsidRPr="00E1333F" w:rsidRDefault="00E1333F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8,70</w:t>
            </w:r>
          </w:p>
        </w:tc>
        <w:tc>
          <w:tcPr>
            <w:tcW w:w="1448" w:type="dxa"/>
          </w:tcPr>
          <w:p w:rsidR="002E1D8B" w:rsidRPr="00E1333F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449" w:type="dxa"/>
          </w:tcPr>
          <w:p w:rsidR="002E1D8B" w:rsidRPr="00E1333F" w:rsidRDefault="00E1333F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37,78</w:t>
            </w:r>
          </w:p>
        </w:tc>
      </w:tr>
      <w:tr w:rsidR="002E1D8B" w:rsidRPr="00AE35E8" w:rsidTr="00084462">
        <w:trPr>
          <w:trHeight w:val="20"/>
        </w:trPr>
        <w:tc>
          <w:tcPr>
            <w:tcW w:w="1448" w:type="dxa"/>
          </w:tcPr>
          <w:p w:rsidR="002E1D8B" w:rsidRPr="00E01520" w:rsidRDefault="00E01520" w:rsidP="000844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1D8B" w:rsidRPr="00E015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1448" w:type="dxa"/>
          </w:tcPr>
          <w:p w:rsidR="002E1D8B" w:rsidRPr="00E1333F" w:rsidRDefault="00E1333F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46,15</w:t>
            </w:r>
          </w:p>
        </w:tc>
        <w:tc>
          <w:tcPr>
            <w:tcW w:w="1448" w:type="dxa"/>
          </w:tcPr>
          <w:p w:rsidR="002E1D8B" w:rsidRPr="00E1333F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448" w:type="dxa"/>
          </w:tcPr>
          <w:p w:rsidR="002E1D8B" w:rsidRPr="00E1333F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3,85</w:t>
            </w:r>
          </w:p>
        </w:tc>
        <w:tc>
          <w:tcPr>
            <w:tcW w:w="1448" w:type="dxa"/>
          </w:tcPr>
          <w:p w:rsidR="002E1D8B" w:rsidRPr="00E1333F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1449" w:type="dxa"/>
          </w:tcPr>
          <w:p w:rsidR="002E1D8B" w:rsidRPr="00E1333F" w:rsidRDefault="00E1333F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</w:tr>
      <w:tr w:rsidR="002E1D8B" w:rsidRPr="00AE35E8" w:rsidTr="00084462">
        <w:trPr>
          <w:trHeight w:val="20"/>
        </w:trPr>
        <w:tc>
          <w:tcPr>
            <w:tcW w:w="1448" w:type="dxa"/>
          </w:tcPr>
          <w:p w:rsidR="002E1D8B" w:rsidRPr="00E01520" w:rsidRDefault="00E01520" w:rsidP="000844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1D8B" w:rsidRPr="00E015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31,58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448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448" w:type="dxa"/>
          </w:tcPr>
          <w:p w:rsidR="002E1D8B" w:rsidRPr="0021587D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21587D" w:rsidRPr="0021587D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449" w:type="dxa"/>
          </w:tcPr>
          <w:p w:rsidR="002E1D8B" w:rsidRPr="0021587D" w:rsidRDefault="0021587D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587D">
              <w:rPr>
                <w:rFonts w:ascii="Times New Roman" w:hAnsi="Times New Roman" w:cs="Times New Roman"/>
                <w:bCs/>
                <w:color w:val="000000" w:themeColor="text1"/>
              </w:rPr>
              <w:t>68,42</w:t>
            </w:r>
          </w:p>
        </w:tc>
      </w:tr>
      <w:tr w:rsidR="002E1D8B" w:rsidRPr="00AE35E8" w:rsidTr="00084462">
        <w:trPr>
          <w:trHeight w:val="20"/>
        </w:trPr>
        <w:tc>
          <w:tcPr>
            <w:tcW w:w="1448" w:type="dxa"/>
          </w:tcPr>
          <w:p w:rsidR="002E1D8B" w:rsidRPr="00E01520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01520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2E1D8B" w:rsidRPr="00E1333F" w:rsidRDefault="00E1333F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46</w:t>
            </w:r>
          </w:p>
        </w:tc>
        <w:tc>
          <w:tcPr>
            <w:tcW w:w="1448" w:type="dxa"/>
          </w:tcPr>
          <w:p w:rsidR="002E1D8B" w:rsidRPr="00A92A3D" w:rsidRDefault="007F2FA4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50,55</w:t>
            </w:r>
          </w:p>
        </w:tc>
        <w:tc>
          <w:tcPr>
            <w:tcW w:w="1448" w:type="dxa"/>
          </w:tcPr>
          <w:p w:rsidR="002E1D8B" w:rsidRPr="00E1333F" w:rsidRDefault="00E1333F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448" w:type="dxa"/>
          </w:tcPr>
          <w:p w:rsidR="002E1D8B" w:rsidRPr="00A92A3D" w:rsidRDefault="00A92A3D" w:rsidP="007F2FA4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92A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3,</w:t>
            </w:r>
            <w:r w:rsidR="007F2F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448" w:type="dxa"/>
          </w:tcPr>
          <w:p w:rsidR="002E1D8B" w:rsidRPr="00A92A3D" w:rsidRDefault="00E1333F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92A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42</w:t>
            </w:r>
          </w:p>
        </w:tc>
        <w:tc>
          <w:tcPr>
            <w:tcW w:w="1449" w:type="dxa"/>
          </w:tcPr>
          <w:p w:rsidR="002E1D8B" w:rsidRPr="00A92A3D" w:rsidRDefault="007F2FA4" w:rsidP="007F2FA4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46</w:t>
            </w:r>
            <w:r w:rsidR="00A92A3D" w:rsidRPr="00A92A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</w:tr>
    </w:tbl>
    <w:p w:rsidR="002E1D8B" w:rsidRPr="00AE35E8" w:rsidRDefault="002E1D8B" w:rsidP="002E1D8B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E1D8B" w:rsidRPr="00AE35E8" w:rsidRDefault="002E1D8B" w:rsidP="002E1D8B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E35E8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879" cy="1995778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1D8B" w:rsidRPr="00AE35E8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1D8B" w:rsidRPr="007F2FA4" w:rsidRDefault="002E1D8B" w:rsidP="002E1D8B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2F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CD57BE" w:rsidRDefault="00CD57BE" w:rsidP="00CD57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CD57BE" w:rsidRDefault="00CD57BE" w:rsidP="00CD57B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CD57BE" w:rsidRPr="00D703CC" w:rsidTr="00491AC7">
        <w:trPr>
          <w:trHeight w:val="20"/>
        </w:trPr>
        <w:tc>
          <w:tcPr>
            <w:tcW w:w="2802" w:type="dxa"/>
            <w:vMerge w:val="restart"/>
            <w:vAlign w:val="center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CD57BE" w:rsidRPr="00D703CC" w:rsidTr="00491AC7">
        <w:trPr>
          <w:trHeight w:val="20"/>
        </w:trPr>
        <w:tc>
          <w:tcPr>
            <w:tcW w:w="2802" w:type="dxa"/>
            <w:vMerge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CD57BE" w:rsidRPr="00D703CC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CD57BE" w:rsidRPr="00D703CC" w:rsidTr="00491AC7">
        <w:trPr>
          <w:trHeight w:val="20"/>
        </w:trPr>
        <w:tc>
          <w:tcPr>
            <w:tcW w:w="2802" w:type="dxa"/>
          </w:tcPr>
          <w:p w:rsidR="00CD57BE" w:rsidRPr="00D703CC" w:rsidRDefault="00CD57BE" w:rsidP="00491A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CD57BE" w:rsidRPr="00E1333F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46</w:t>
            </w:r>
          </w:p>
        </w:tc>
        <w:tc>
          <w:tcPr>
            <w:tcW w:w="1226" w:type="dxa"/>
          </w:tcPr>
          <w:p w:rsidR="00CD57BE" w:rsidRPr="00A92A3D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50,55</w:t>
            </w:r>
          </w:p>
        </w:tc>
        <w:tc>
          <w:tcPr>
            <w:tcW w:w="1227" w:type="dxa"/>
          </w:tcPr>
          <w:p w:rsidR="00CD57BE" w:rsidRPr="00E1333F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1333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226" w:type="dxa"/>
          </w:tcPr>
          <w:p w:rsidR="00CD57BE" w:rsidRPr="00A92A3D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92A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226" w:type="dxa"/>
          </w:tcPr>
          <w:p w:rsidR="00CD57BE" w:rsidRPr="00A92A3D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92A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42</w:t>
            </w:r>
          </w:p>
        </w:tc>
        <w:tc>
          <w:tcPr>
            <w:tcW w:w="1227" w:type="dxa"/>
          </w:tcPr>
          <w:p w:rsidR="00CD57BE" w:rsidRPr="00A92A3D" w:rsidRDefault="00CD57BE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46</w:t>
            </w:r>
            <w:r w:rsidRPr="00A92A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</w:tr>
      <w:tr w:rsidR="00CD57BE" w:rsidRPr="00D703CC" w:rsidTr="00491AC7">
        <w:trPr>
          <w:trHeight w:val="20"/>
        </w:trPr>
        <w:tc>
          <w:tcPr>
            <w:tcW w:w="2802" w:type="dxa"/>
          </w:tcPr>
          <w:p w:rsidR="00CD57BE" w:rsidRPr="00D703CC" w:rsidRDefault="00CD57BE" w:rsidP="00491A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496</w:t>
            </w:r>
          </w:p>
        </w:tc>
        <w:tc>
          <w:tcPr>
            <w:tcW w:w="1226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43,66</w:t>
            </w:r>
          </w:p>
        </w:tc>
        <w:tc>
          <w:tcPr>
            <w:tcW w:w="1227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226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5,63</w:t>
            </w:r>
          </w:p>
        </w:tc>
        <w:tc>
          <w:tcPr>
            <w:tcW w:w="1226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576</w:t>
            </w:r>
          </w:p>
        </w:tc>
        <w:tc>
          <w:tcPr>
            <w:tcW w:w="1227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50,7</w:t>
            </w:r>
          </w:p>
        </w:tc>
      </w:tr>
      <w:tr w:rsidR="00CD57BE" w:rsidRPr="00D703CC" w:rsidTr="00491AC7">
        <w:trPr>
          <w:trHeight w:val="20"/>
        </w:trPr>
        <w:tc>
          <w:tcPr>
            <w:tcW w:w="2802" w:type="dxa"/>
          </w:tcPr>
          <w:p w:rsidR="00CD57BE" w:rsidRPr="00D703CC" w:rsidRDefault="00CD57BE" w:rsidP="00491A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13186</w:t>
            </w:r>
          </w:p>
        </w:tc>
        <w:tc>
          <w:tcPr>
            <w:tcW w:w="1226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47,49</w:t>
            </w:r>
          </w:p>
        </w:tc>
        <w:tc>
          <w:tcPr>
            <w:tcW w:w="1227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2036</w:t>
            </w:r>
          </w:p>
        </w:tc>
        <w:tc>
          <w:tcPr>
            <w:tcW w:w="1226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7,33</w:t>
            </w:r>
          </w:p>
        </w:tc>
        <w:tc>
          <w:tcPr>
            <w:tcW w:w="1226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12544</w:t>
            </w:r>
          </w:p>
        </w:tc>
        <w:tc>
          <w:tcPr>
            <w:tcW w:w="1227" w:type="dxa"/>
          </w:tcPr>
          <w:p w:rsidR="00CD57BE" w:rsidRPr="00D703CC" w:rsidRDefault="00B24E1B" w:rsidP="00491AC7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45,18</w:t>
            </w:r>
          </w:p>
        </w:tc>
      </w:tr>
    </w:tbl>
    <w:p w:rsidR="00CD57BE" w:rsidRPr="00D703CC" w:rsidRDefault="00CD57BE" w:rsidP="00CD57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57BE" w:rsidRPr="00111253" w:rsidRDefault="00CD57BE" w:rsidP="00CD57BE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D57BE" w:rsidRDefault="00CD57BE" w:rsidP="002E1D8B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1D8B" w:rsidRPr="00A92A3D" w:rsidRDefault="002E1D8B" w:rsidP="002E1D8B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2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Статистика по отметкам</w:t>
      </w:r>
    </w:p>
    <w:tbl>
      <w:tblPr>
        <w:tblStyle w:val="a4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2E1D8B" w:rsidRPr="00A92A3D" w:rsidTr="00084462">
        <w:tc>
          <w:tcPr>
            <w:tcW w:w="2660" w:type="dxa"/>
          </w:tcPr>
          <w:p w:rsidR="002E1D8B" w:rsidRPr="00A92A3D" w:rsidRDefault="002E1D8B" w:rsidP="00084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2E1D8B" w:rsidRPr="00A92A3D" w:rsidRDefault="002E1D8B" w:rsidP="00084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2E1D8B" w:rsidRPr="00A92A3D" w:rsidRDefault="002E1D8B" w:rsidP="00084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2E1D8B" w:rsidRPr="00A92A3D" w:rsidRDefault="002E1D8B" w:rsidP="00084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2E1D8B" w:rsidRPr="00A92A3D" w:rsidRDefault="002E1D8B" w:rsidP="00084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2E1D8B" w:rsidRPr="00A92A3D" w:rsidRDefault="002E1D8B" w:rsidP="000844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«5», %</w:t>
            </w:r>
          </w:p>
        </w:tc>
      </w:tr>
      <w:tr w:rsidR="00FF0D50" w:rsidRPr="00AE35E8" w:rsidTr="0050096F">
        <w:tc>
          <w:tcPr>
            <w:tcW w:w="2660" w:type="dxa"/>
          </w:tcPr>
          <w:p w:rsidR="00FF0D50" w:rsidRPr="005A196F" w:rsidRDefault="00FF0D50" w:rsidP="0008446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1302933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18,25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38,15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30,19</w:t>
            </w:r>
          </w:p>
        </w:tc>
        <w:tc>
          <w:tcPr>
            <w:tcW w:w="1475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13,42</w:t>
            </w:r>
          </w:p>
        </w:tc>
      </w:tr>
      <w:tr w:rsidR="00FF0D50" w:rsidRPr="00AE35E8" w:rsidTr="0050096F">
        <w:tc>
          <w:tcPr>
            <w:tcW w:w="2660" w:type="dxa"/>
          </w:tcPr>
          <w:p w:rsidR="00FF0D50" w:rsidRPr="005A196F" w:rsidRDefault="00FF0D50" w:rsidP="0008446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28053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17,42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39,9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30,14</w:t>
            </w:r>
          </w:p>
        </w:tc>
        <w:tc>
          <w:tcPr>
            <w:tcW w:w="1475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12,54</w:t>
            </w:r>
          </w:p>
        </w:tc>
      </w:tr>
      <w:tr w:rsidR="00FF0D50" w:rsidRPr="00AE35E8" w:rsidTr="0050096F">
        <w:tc>
          <w:tcPr>
            <w:tcW w:w="2660" w:type="dxa"/>
          </w:tcPr>
          <w:p w:rsidR="00FF0D50" w:rsidRPr="005A196F" w:rsidRDefault="00FF0D50" w:rsidP="0008446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1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Киселевский</w:t>
            </w:r>
            <w:proofErr w:type="spellEnd"/>
            <w:r w:rsidRPr="005A1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1136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24,3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41,37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22,98</w:t>
            </w:r>
          </w:p>
        </w:tc>
        <w:tc>
          <w:tcPr>
            <w:tcW w:w="1475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color w:val="000000"/>
                <w:sz w:val="24"/>
              </w:rPr>
              <w:t>11,36</w:t>
            </w:r>
          </w:p>
        </w:tc>
      </w:tr>
      <w:tr w:rsidR="00FF0D50" w:rsidRPr="00AE35E8" w:rsidTr="0050096F">
        <w:tc>
          <w:tcPr>
            <w:tcW w:w="2660" w:type="dxa"/>
          </w:tcPr>
          <w:p w:rsidR="00FF0D50" w:rsidRPr="005A196F" w:rsidRDefault="00FF0D50" w:rsidP="00084462">
            <w:pPr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196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b/>
                <w:color w:val="000000"/>
                <w:sz w:val="24"/>
              </w:rPr>
              <w:t>91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b/>
                <w:color w:val="000000"/>
                <w:sz w:val="24"/>
              </w:rPr>
              <w:t>21,98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b/>
                <w:color w:val="000000"/>
                <w:sz w:val="24"/>
              </w:rPr>
              <w:t>38,46</w:t>
            </w:r>
          </w:p>
        </w:tc>
        <w:tc>
          <w:tcPr>
            <w:tcW w:w="1474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b/>
                <w:color w:val="000000"/>
                <w:sz w:val="24"/>
              </w:rPr>
              <w:t>23,08</w:t>
            </w:r>
          </w:p>
        </w:tc>
        <w:tc>
          <w:tcPr>
            <w:tcW w:w="1475" w:type="dxa"/>
            <w:vAlign w:val="bottom"/>
          </w:tcPr>
          <w:p w:rsidR="00FF0D50" w:rsidRPr="00B24E1B" w:rsidRDefault="00FF0D50" w:rsidP="00B24E1B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24E1B">
              <w:rPr>
                <w:rFonts w:ascii="Times New Roman" w:hAnsi="Times New Roman" w:cs="Times New Roman"/>
                <w:b/>
                <w:color w:val="000000"/>
                <w:sz w:val="24"/>
              </w:rPr>
              <w:t>16,48</w:t>
            </w:r>
          </w:p>
        </w:tc>
      </w:tr>
    </w:tbl>
    <w:p w:rsidR="002E1D8B" w:rsidRDefault="002E1D8B" w:rsidP="002E1D8B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2E1D8B" w:rsidRPr="00AE35E8" w:rsidRDefault="002E1D8B" w:rsidP="002E1D8B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35E8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7067550" cy="2505075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1D8B" w:rsidRPr="005A196F" w:rsidRDefault="002E1D8B" w:rsidP="002E1D8B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1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Сравнительный анализ достижения планируемых результатов ООП ООО</w:t>
      </w:r>
    </w:p>
    <w:p w:rsidR="002E1D8B" w:rsidRPr="00AE35E8" w:rsidRDefault="002E1D8B" w:rsidP="002E1D8B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2E1D8B" w:rsidRPr="00AE35E8" w:rsidTr="00B24E1B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E1D8B" w:rsidRPr="00435FC2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35FC2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2E1D8B" w:rsidRPr="00FF0D50" w:rsidRDefault="002E1D8B" w:rsidP="00B24E1B">
            <w:pPr>
              <w:widowControl w:val="0"/>
              <w:ind w:left="23" w:right="23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F0D50">
              <w:rPr>
                <w:rFonts w:ascii="Times New Roman" w:hAnsi="Times New Roman" w:cs="Times New Roman"/>
                <w:color w:val="000000" w:themeColor="text1"/>
                <w:sz w:val="20"/>
              </w:rPr>
              <w:t>Блоки ПООП ООО</w:t>
            </w:r>
          </w:p>
          <w:p w:rsidR="002E1D8B" w:rsidRPr="00FF0D50" w:rsidRDefault="002E1D8B" w:rsidP="00B24E1B">
            <w:pPr>
              <w:widowControl w:val="0"/>
              <w:ind w:left="23" w:right="23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F0D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выпускник </w:t>
            </w:r>
            <w:proofErr w:type="gramStart"/>
            <w:r w:rsidRPr="00FF0D50">
              <w:rPr>
                <w:rFonts w:ascii="Times New Roman" w:hAnsi="Times New Roman" w:cs="Times New Roman"/>
                <w:color w:val="000000" w:themeColor="text1"/>
                <w:sz w:val="20"/>
              </w:rPr>
              <w:t>научится</w:t>
            </w:r>
            <w:proofErr w:type="gramEnd"/>
            <w:r w:rsidRPr="00FF0D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/ </w:t>
            </w:r>
            <w:r w:rsidRPr="00FF0D50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получит возможность научиться</w:t>
            </w:r>
            <w:r w:rsidRPr="00FF0D5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2E1D8B" w:rsidRPr="00B24E1B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Макс</w:t>
            </w:r>
            <w:r w:rsidR="00B24E1B" w:rsidRPr="00B24E1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балл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:rsidR="002E1D8B" w:rsidRPr="00B24E1B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Средний</w:t>
            </w:r>
            <w:proofErr w:type="gramEnd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 xml:space="preserve"> % выполнения</w:t>
            </w:r>
          </w:p>
        </w:tc>
      </w:tr>
      <w:tr w:rsidR="002E1D8B" w:rsidRPr="00AE35E8" w:rsidTr="00B24E1B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:rsidR="002E1D8B" w:rsidRPr="00435FC2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2E1D8B" w:rsidRPr="00FF0D50" w:rsidRDefault="002E1D8B" w:rsidP="00B24E1B">
            <w:pPr>
              <w:widowControl w:val="0"/>
              <w:ind w:left="23" w:right="23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2E1D8B" w:rsidRPr="00B24E1B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B24E1B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школа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B24E1B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город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B24E1B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область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D8B" w:rsidRPr="00B24E1B" w:rsidRDefault="002E1D8B" w:rsidP="00B24E1B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Вся выборка</w:t>
            </w:r>
          </w:p>
        </w:tc>
      </w:tr>
      <w:tr w:rsidR="005A196F" w:rsidRPr="00AE35E8" w:rsidTr="00B24E1B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6F" w:rsidRPr="00435FC2" w:rsidRDefault="005A196F" w:rsidP="00B24E1B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6F" w:rsidRPr="00AE35E8" w:rsidRDefault="005A196F" w:rsidP="00B24E1B">
            <w:pPr>
              <w:widowControl w:val="0"/>
              <w:ind w:left="23" w:right="23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6F" w:rsidRPr="00B24E1B" w:rsidRDefault="005A196F" w:rsidP="00B24E1B">
            <w:pPr>
              <w:widowControl w:val="0"/>
              <w:ind w:left="2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6F" w:rsidRPr="00B24E1B" w:rsidRDefault="005A196F" w:rsidP="00B24E1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 xml:space="preserve">91 </w:t>
            </w:r>
            <w:proofErr w:type="spellStart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уч</w:t>
            </w:r>
            <w:proofErr w:type="spellEnd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6F" w:rsidRPr="00B24E1B" w:rsidRDefault="005A196F" w:rsidP="00B24E1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 xml:space="preserve">1136 </w:t>
            </w:r>
            <w:proofErr w:type="spellStart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уч</w:t>
            </w:r>
            <w:proofErr w:type="spellEnd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6F" w:rsidRPr="00B24E1B" w:rsidRDefault="005A196F" w:rsidP="00B24E1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 xml:space="preserve">28053 </w:t>
            </w:r>
            <w:proofErr w:type="spellStart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уч</w:t>
            </w:r>
            <w:proofErr w:type="spellEnd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96F" w:rsidRPr="00B24E1B" w:rsidRDefault="005A196F" w:rsidP="00B24E1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24E1B">
              <w:rPr>
                <w:rFonts w:ascii="Times New Roman" w:hAnsi="Times New Roman" w:cs="Times New Roman"/>
                <w:sz w:val="20"/>
                <w:szCs w:val="24"/>
              </w:rPr>
              <w:t xml:space="preserve">1302933 </w:t>
            </w:r>
            <w:proofErr w:type="spellStart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уч</w:t>
            </w:r>
            <w:proofErr w:type="spellEnd"/>
            <w:r w:rsidRPr="00B24E1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B24E1B" w:rsidRPr="00AE35E8" w:rsidTr="00491AC7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435FC2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435FC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 xml:space="preserve">Развитие представлений о числе и числовых системах </w:t>
            </w:r>
            <w:proofErr w:type="gramStart"/>
            <w:r w:rsidRPr="00B24E1B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24E1B">
              <w:rPr>
                <w:rFonts w:ascii="Times New Roman" w:hAnsi="Times New Roman" w:cs="Times New Roman"/>
                <w:color w:val="000000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5A196F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5A196F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6F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5A196F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6F">
              <w:rPr>
                <w:rFonts w:ascii="Times New Roman" w:hAnsi="Times New Roman" w:cs="Times New Roman"/>
                <w:sz w:val="24"/>
                <w:szCs w:val="24"/>
              </w:rPr>
              <w:t>55,37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5A196F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6F">
              <w:rPr>
                <w:rFonts w:ascii="Times New Roman" w:hAnsi="Times New Roman" w:cs="Times New Roman"/>
                <w:sz w:val="24"/>
                <w:szCs w:val="24"/>
              </w:rPr>
              <w:t>61,27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24E1B" w:rsidRPr="005A196F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6F">
              <w:rPr>
                <w:rFonts w:ascii="Times New Roman" w:hAnsi="Times New Roman" w:cs="Times New Roman"/>
                <w:sz w:val="24"/>
                <w:szCs w:val="24"/>
              </w:rPr>
              <w:t>62,05</w:t>
            </w:r>
          </w:p>
        </w:tc>
      </w:tr>
      <w:tr w:rsidR="00B24E1B" w:rsidRPr="00AE35E8" w:rsidTr="00B24E1B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 xml:space="preserve">Развитие представлений о числе и числовых системах </w:t>
            </w:r>
            <w:proofErr w:type="gramStart"/>
            <w:r w:rsidRPr="00B24E1B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24E1B">
              <w:rPr>
                <w:rFonts w:ascii="Times New Roman" w:hAnsi="Times New Roman" w:cs="Times New Roman"/>
                <w:color w:val="000000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46,92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50,58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50,99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 xml:space="preserve">Развитие представлений о числе и числовых системах </w:t>
            </w:r>
            <w:proofErr w:type="gramStart"/>
            <w:r w:rsidRPr="00B24E1B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24E1B">
              <w:rPr>
                <w:rFonts w:ascii="Times New Roman" w:hAnsi="Times New Roman" w:cs="Times New Roman"/>
                <w:color w:val="000000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54,95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70,33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65,19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63,33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 xml:space="preserve">Развитие представлений о числе и числовых системах </w:t>
            </w:r>
            <w:proofErr w:type="gramStart"/>
            <w:r w:rsidRPr="00B24E1B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24E1B">
              <w:rPr>
                <w:rFonts w:ascii="Times New Roman" w:hAnsi="Times New Roman" w:cs="Times New Roman"/>
                <w:color w:val="000000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34,07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33,19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64,84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66,11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72,85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75,22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 w:rsidRPr="00B24E1B">
              <w:rPr>
                <w:rFonts w:ascii="Times New Roman" w:hAnsi="Times New Roman" w:cs="Times New Roman"/>
                <w:color w:val="000000"/>
              </w:rPr>
              <w:t>связыва¬ющих</w:t>
            </w:r>
            <w:proofErr w:type="spellEnd"/>
            <w:r w:rsidRPr="00B24E1B">
              <w:rPr>
                <w:rFonts w:ascii="Times New Roman" w:hAnsi="Times New Roman" w:cs="Times New Roman"/>
                <w:color w:val="000000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62,64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41,68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45,39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46,71</w:t>
            </w:r>
          </w:p>
        </w:tc>
      </w:tr>
      <w:tr w:rsidR="00B24E1B" w:rsidRPr="00AE35E8" w:rsidTr="00491AC7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49,56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57,41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58,13</w:t>
            </w:r>
          </w:p>
        </w:tc>
      </w:tr>
      <w:tr w:rsidR="00B24E1B" w:rsidRPr="00AE35E8" w:rsidTr="00491AC7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31,87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35,56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36,91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 xml:space="preserve">Овладение навыками письменных вычислений. Использовать свойства чисел и правила действий с рациональными числами при выполнении вычислений / </w:t>
            </w:r>
            <w:r w:rsidRPr="00B24E1B">
              <w:rPr>
                <w:rFonts w:ascii="Times New Roman" w:hAnsi="Times New Roman" w:cs="Times New Roman"/>
                <w:color w:val="000000"/>
              </w:rPr>
              <w:lastRenderedPageBreak/>
              <w:t>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34,62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48,44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50,07</w:t>
            </w:r>
          </w:p>
        </w:tc>
      </w:tr>
      <w:tr w:rsidR="00B24E1B" w:rsidRPr="00AE35E8" w:rsidTr="00491AC7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35,16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34,64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11 (1)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90,11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82,13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84,27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11 (2)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76,92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66,81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72,94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72,76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12 (1)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47,45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50,84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49,18</w:t>
            </w:r>
          </w:p>
        </w:tc>
      </w:tr>
      <w:tr w:rsidR="00B24E1B" w:rsidRPr="00AE35E8" w:rsidTr="00491AC7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12 (2)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Развитие умений моделирования реальных ситуаций на языке геометрии, развитие изобразительных умен</w:t>
            </w:r>
            <w:r>
              <w:rPr>
                <w:rFonts w:ascii="Times New Roman" w:hAnsi="Times New Roman" w:cs="Times New Roman"/>
                <w:color w:val="000000"/>
              </w:rPr>
              <w:t>ий. Выполнять простейшие постро</w:t>
            </w:r>
            <w:r w:rsidRPr="00B24E1B">
              <w:rPr>
                <w:rFonts w:ascii="Times New Roman" w:hAnsi="Times New Roman" w:cs="Times New Roman"/>
                <w:color w:val="000000"/>
              </w:rPr>
              <w:t>ения и измерения на местности, необходимые в реальной жизни.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39,56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40,93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44,26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42,85</w:t>
            </w:r>
          </w:p>
        </w:tc>
      </w:tr>
      <w:tr w:rsidR="00B24E1B" w:rsidRPr="00AE35E8" w:rsidTr="00491AC7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31,87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28,96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28,65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28,04</w:t>
            </w:r>
          </w:p>
        </w:tc>
      </w:tr>
      <w:tr w:rsidR="00B24E1B" w:rsidRPr="00AE35E8" w:rsidTr="003E7936">
        <w:trPr>
          <w:trHeight w:val="20"/>
        </w:trPr>
        <w:tc>
          <w:tcPr>
            <w:tcW w:w="567" w:type="dxa"/>
            <w:shd w:val="clear" w:color="auto" w:fill="auto"/>
          </w:tcPr>
          <w:p w:rsidR="00B24E1B" w:rsidRPr="009C40CC" w:rsidRDefault="00B24E1B" w:rsidP="00084462">
            <w:pPr>
              <w:widowControl w:val="0"/>
              <w:ind w:left="23"/>
              <w:rPr>
                <w:rFonts w:ascii="Times New Roman" w:hAnsi="Times New Roman" w:cs="Times New Roman"/>
                <w:color w:val="000000" w:themeColor="text1"/>
              </w:rPr>
            </w:pPr>
            <w:r w:rsidRPr="009C40C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B24E1B" w:rsidRPr="00B24E1B" w:rsidRDefault="00B24E1B" w:rsidP="00B24E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4E1B">
              <w:rPr>
                <w:rFonts w:ascii="Times New Roman" w:hAnsi="Times New Roman" w:cs="Times New Roman"/>
                <w:color w:val="00000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24E1B" w:rsidRPr="009C40CC" w:rsidRDefault="00B24E1B" w:rsidP="005A196F">
            <w:pPr>
              <w:widowControl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B24E1B" w:rsidRPr="009C40CC" w:rsidRDefault="00B24E1B" w:rsidP="00B24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0CC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</w:tr>
    </w:tbl>
    <w:p w:rsidR="002E1D8B" w:rsidRPr="00AE35E8" w:rsidRDefault="002E1D8B" w:rsidP="002E1D8B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1D8B" w:rsidRPr="009C40CC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CC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E1D8B" w:rsidRPr="009C40CC" w:rsidRDefault="002E1D8B" w:rsidP="002E1D8B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>Учител</w:t>
      </w:r>
      <w:r w:rsidR="00084462" w:rsidRPr="009C40CC">
        <w:rPr>
          <w:rFonts w:ascii="Times New Roman" w:hAnsi="Times New Roman" w:cs="Times New Roman"/>
          <w:sz w:val="24"/>
          <w:szCs w:val="24"/>
        </w:rPr>
        <w:t>ям</w:t>
      </w:r>
      <w:r w:rsidRPr="009C40CC">
        <w:rPr>
          <w:rFonts w:ascii="Times New Roman" w:hAnsi="Times New Roman" w:cs="Times New Roman"/>
          <w:sz w:val="24"/>
          <w:szCs w:val="24"/>
        </w:rPr>
        <w:t xml:space="preserve"> математики </w:t>
      </w:r>
      <w:proofErr w:type="spellStart"/>
      <w:r w:rsidR="00084462" w:rsidRPr="009C40CC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="009C40CC" w:rsidRPr="009C40CC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="009C40CC" w:rsidRPr="009C40CC">
        <w:rPr>
          <w:rFonts w:ascii="Times New Roman" w:hAnsi="Times New Roman" w:cs="Times New Roman"/>
          <w:sz w:val="24"/>
          <w:szCs w:val="24"/>
        </w:rPr>
        <w:t>Поцула</w:t>
      </w:r>
      <w:proofErr w:type="spellEnd"/>
      <w:r w:rsidR="009C40CC" w:rsidRPr="009C40CC">
        <w:rPr>
          <w:rFonts w:ascii="Times New Roman" w:hAnsi="Times New Roman" w:cs="Times New Roman"/>
          <w:sz w:val="24"/>
          <w:szCs w:val="24"/>
        </w:rPr>
        <w:t xml:space="preserve"> О.Г., Вороновой О.И.:</w:t>
      </w:r>
    </w:p>
    <w:p w:rsidR="002E1D8B" w:rsidRPr="009C40CC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2E1D8B" w:rsidRPr="009C40CC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2E1D8B" w:rsidRPr="009C40CC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>продолжить отработку навыков решения задач на нахождение части от числа;</w:t>
      </w:r>
    </w:p>
    <w:p w:rsidR="002E1D8B" w:rsidRPr="009C40CC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>систематически включать в уроки задачи на логическое мышление, вести постоянную отработку вычислительных навыков, математической зоркости;</w:t>
      </w:r>
    </w:p>
    <w:p w:rsidR="002E1D8B" w:rsidRPr="009C40CC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2E1D8B" w:rsidRPr="009C40CC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0"/>
          <w:shd w:val="clear" w:color="auto" w:fill="FFFFFF"/>
        </w:rPr>
        <w:t>усилить работу по отработке навыков владения понятиями «делимость чисел», «обыкновенная дробь», «десятичная дробь», умения находить часть числа и число по его части, находить неизвестный компонент арифметического действия, умения решать текстовые задачи на движение, работу, проценты и задачи практического содержания;</w:t>
      </w:r>
    </w:p>
    <w:p w:rsidR="002E1D8B" w:rsidRPr="009C40CC" w:rsidRDefault="002E1D8B" w:rsidP="002C64DA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0"/>
          <w:shd w:val="clear" w:color="auto" w:fill="FFFFFF"/>
        </w:rPr>
        <w:t>вести работу по совершенствованию умений применять полученные знания для решения задач практического характера, извлекать информацию, представленную в таблицах и диаграммах, применять геометрические представления при решении практических задач;</w:t>
      </w:r>
    </w:p>
    <w:p w:rsidR="002E1D8B" w:rsidRPr="009C40CC" w:rsidRDefault="002E1D8B" w:rsidP="002C64DA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0CC">
        <w:rPr>
          <w:rFonts w:ascii="Times New Roman" w:hAnsi="Times New Roman" w:cs="Times New Roman"/>
          <w:sz w:val="24"/>
          <w:szCs w:val="20"/>
          <w:shd w:val="clear" w:color="auto" w:fill="FFFFFF"/>
        </w:rPr>
        <w:t>ежеурочно</w:t>
      </w:r>
      <w:proofErr w:type="spellEnd"/>
      <w:r w:rsidRPr="009C40C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продумывать задания на развитие логического мышления, умения проводить математические рассуждения;</w:t>
      </w:r>
    </w:p>
    <w:p w:rsidR="002E1D8B" w:rsidRPr="009C40CC" w:rsidRDefault="002E1D8B" w:rsidP="002C64DA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9C40C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C40CC">
        <w:rPr>
          <w:rFonts w:ascii="Times New Roman" w:hAnsi="Times New Roman" w:cs="Times New Roman"/>
          <w:sz w:val="24"/>
          <w:szCs w:val="24"/>
        </w:rPr>
        <w:t xml:space="preserve"> учебных действий: </w:t>
      </w:r>
    </w:p>
    <w:p w:rsidR="002E1D8B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C40CC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2E1D8B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C40CC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2E1D8B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C40CC">
        <w:rPr>
          <w:rFonts w:ascii="Times New Roman" w:hAnsi="Times New Roman" w:cs="Times New Roman"/>
          <w:sz w:val="24"/>
        </w:rPr>
        <w:lastRenderedPageBreak/>
        <w:t>умение устанавливать причинно - следственные связи;</w:t>
      </w:r>
    </w:p>
    <w:p w:rsidR="002E1D8B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C40CC">
        <w:rPr>
          <w:rFonts w:ascii="Times New Roman" w:hAnsi="Times New Roman" w:cs="Times New Roman"/>
          <w:sz w:val="24"/>
        </w:rPr>
        <w:t xml:space="preserve">умение осуществлять сравнение, </w:t>
      </w:r>
      <w:proofErr w:type="spellStart"/>
      <w:r w:rsidRPr="009C40CC">
        <w:rPr>
          <w:rFonts w:ascii="Times New Roman" w:hAnsi="Times New Roman" w:cs="Times New Roman"/>
          <w:sz w:val="24"/>
        </w:rPr>
        <w:t>сериацию</w:t>
      </w:r>
      <w:proofErr w:type="spellEnd"/>
      <w:r w:rsidRPr="009C40CC">
        <w:rPr>
          <w:rFonts w:ascii="Times New Roman" w:hAnsi="Times New Roman" w:cs="Times New Roman"/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E1D8B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C40CC">
        <w:rPr>
          <w:rFonts w:ascii="Times New Roman" w:hAnsi="Times New Roman" w:cs="Times New Roman"/>
          <w:sz w:val="24"/>
        </w:rPr>
        <w:t xml:space="preserve">умение строить </w:t>
      </w:r>
      <w:proofErr w:type="gramStart"/>
      <w:r w:rsidRPr="009C40CC"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 w:rsidRPr="009C40CC">
        <w:rPr>
          <w:rFonts w:ascii="Times New Roman" w:hAnsi="Times New Roman" w:cs="Times New Roman"/>
          <w:sz w:val="24"/>
        </w:rPr>
        <w:t>, включающее установление причинно- следственных связей;</w:t>
      </w:r>
    </w:p>
    <w:p w:rsidR="002E1D8B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C40CC">
        <w:rPr>
          <w:rFonts w:ascii="Times New Roman" w:hAnsi="Times New Roman" w:cs="Times New Roman"/>
          <w:sz w:val="24"/>
        </w:rPr>
        <w:t>умение создавать и преобразовывать модели и схемы для решения задач;</w:t>
      </w:r>
    </w:p>
    <w:p w:rsidR="002E1D8B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C40CC">
        <w:rPr>
          <w:rFonts w:ascii="Times New Roman" w:hAnsi="Times New Roman" w:cs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9C40CC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9C40CC">
        <w:rPr>
          <w:rFonts w:ascii="Times New Roman" w:hAnsi="Times New Roman" w:cs="Times New Roman"/>
          <w:sz w:val="24"/>
        </w:rPr>
        <w:t>владение основами коммуникативной рефлексии;</w:t>
      </w:r>
    </w:p>
    <w:p w:rsidR="002E1D8B" w:rsidRPr="009C40CC" w:rsidRDefault="002E1D8B" w:rsidP="002C64DA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9C40CC">
        <w:rPr>
          <w:rFonts w:ascii="Times New Roman" w:hAnsi="Times New Roman" w:cs="Times New Roman"/>
          <w:sz w:val="24"/>
          <w:szCs w:val="24"/>
        </w:rPr>
        <w:t>неподтверждени</w:t>
      </w:r>
      <w:r w:rsidR="00084462" w:rsidRPr="009C40C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9C40CC">
        <w:rPr>
          <w:rFonts w:ascii="Times New Roman" w:hAnsi="Times New Roman" w:cs="Times New Roman"/>
          <w:sz w:val="24"/>
          <w:szCs w:val="24"/>
        </w:rPr>
        <w:t xml:space="preserve"> и понижения четвертных оценок </w:t>
      </w:r>
      <w:proofErr w:type="gramStart"/>
      <w:r w:rsidRPr="009C40C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40CC">
        <w:rPr>
          <w:rFonts w:ascii="Times New Roman" w:hAnsi="Times New Roman" w:cs="Times New Roman"/>
          <w:sz w:val="24"/>
          <w:szCs w:val="24"/>
        </w:rPr>
        <w:t>, особенно детально рассмотреть причины понижения оценок на 2 балла,  более объективно и серьезно подходить к оценке знаний обучающихся</w:t>
      </w:r>
      <w:r w:rsidRPr="009C40CC">
        <w:rPr>
          <w:rFonts w:ascii="Times New Roman" w:hAnsi="Times New Roman" w:cs="Times New Roman"/>
          <w:sz w:val="24"/>
        </w:rPr>
        <w:t>.</w:t>
      </w:r>
    </w:p>
    <w:p w:rsidR="00015AD0" w:rsidRDefault="00015AD0" w:rsidP="002C64DA">
      <w:pPr>
        <w:pStyle w:val="a3"/>
        <w:numPr>
          <w:ilvl w:val="0"/>
          <w:numId w:val="9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0809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устранения выявленных дефицитов и</w:t>
      </w:r>
      <w:r w:rsidRPr="00BA0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уровня перечисленных знаний и умений внести изменения в рабочие программы по предметам и программу внеурочной деятельности «Коррекционная работа по математике» и уделить особое внимание следующим темам:</w:t>
      </w:r>
    </w:p>
    <w:p w:rsidR="00015AD0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решение задачи на нахождение части числа и числа по его части</w:t>
      </w:r>
      <w:r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15AD0"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отработать </w:t>
      </w:r>
      <w:r w:rsidR="00015AD0"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рамках </w:t>
      </w:r>
      <w:r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изучения </w:t>
      </w:r>
      <w:r w:rsidR="00015AD0"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темы «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Обыкновенные дроби</w:t>
      </w:r>
      <w:r w:rsidR="00015AD0"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- </w:t>
      </w:r>
      <w:r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ноя</w:t>
      </w:r>
      <w:r w:rsidR="00015AD0"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брь 2020)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15AD0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нахождение процента от числа, число по проценту от него, находить процентное </w:t>
      </w:r>
      <w:r w:rsidRPr="002C64DA">
        <w:rPr>
          <w:rFonts w:ascii="Times New Roman" w:hAnsi="Times New Roman" w:cs="Times New Roman"/>
          <w:sz w:val="24"/>
          <w:szCs w:val="24"/>
        </w:rPr>
        <w:t>отношение двух чисел, находить процентное снижение или процентное повышение величины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 xml:space="preserve">(вести отработку в рамках 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изучения темы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Отношения и пропорции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- декабрь 2020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015AD0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использование свойств чисел и правил действий с рациональными числами при выполнении вычислений</w:t>
      </w:r>
      <w:r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15AD0"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(продолжить отработку в</w:t>
      </w:r>
      <w:r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течение учебного года на каждом уроке</w:t>
      </w:r>
      <w:r w:rsidR="00015AD0"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15AD0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решение задач на покупки, решение несложные логические задачи методом рассуждений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продолжить отработку в течение учебного года на каждом уроке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а также в рамках курса внеурочной деятельности «Развитие познавательных способностей»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>);</w:t>
      </w:r>
    </w:p>
    <w:p w:rsidR="00015AD0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вычисление расстояния на местности в стандартных ситуациях</w:t>
      </w:r>
      <w:r w:rsidRPr="002C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AD0" w:rsidRPr="002C64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>вести отработку в рамках курс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 xml:space="preserve"> внеурочной деятельности «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Наглядная геометрия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</w:rPr>
        <w:t>» в течение учебного года)</w:t>
      </w:r>
      <w:r w:rsidR="00015AD0" w:rsidRPr="002C64DA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2C64DA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>выполнение простейшие построений и измерений на местности, необходимые в реальной жизни</w:t>
      </w:r>
      <w:r w:rsidRPr="002C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вести отработку в рамках курса внеурочной деятельности «Наглядная геометрия» в течение учебного года)</w:t>
      </w:r>
      <w:r w:rsidRPr="002C64DA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2C64DA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выполнение простейшие построений и измерений на местности, необходимые в реальной жизни </w:t>
      </w:r>
      <w:r w:rsidRPr="002C64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вести отработку в рамках курса внеурочной деятельности «Наглядная геометрия» в течение учебного года)</w:t>
      </w:r>
      <w:r w:rsidRPr="002C64DA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2C64DA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C64DA">
        <w:rPr>
          <w:rFonts w:ascii="Times New Roman" w:hAnsi="Times New Roman" w:cs="Times New Roman"/>
          <w:sz w:val="24"/>
          <w:szCs w:val="24"/>
        </w:rPr>
        <w:t xml:space="preserve">использование на базовом уровне понятий: прямоугольный параллелепипед, куб, шар </w:t>
      </w:r>
      <w:r w:rsidRPr="002C64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вести отработку в рамках курса внеурочной деятельности «Наглядная геометрия» в течение учебного года)</w:t>
      </w:r>
      <w:r w:rsidRPr="002C64DA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2C64DA" w:rsidRPr="002C64DA" w:rsidRDefault="002C64DA" w:rsidP="002C64DA">
      <w:pPr>
        <w:pStyle w:val="a3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4DA">
        <w:rPr>
          <w:rFonts w:ascii="Times New Roman" w:hAnsi="Times New Roman" w:cs="Times New Roman"/>
          <w:iCs/>
          <w:sz w:val="24"/>
          <w:szCs w:val="24"/>
        </w:rPr>
        <w:t xml:space="preserve">решение  простых и сложных задач разных типов, а также задачи повышенной трудности </w:t>
      </w:r>
      <w:r w:rsidRPr="002C64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(продолжить отработку в течение учебного года на каждом уроке)</w:t>
      </w:r>
      <w:r w:rsidRPr="002C64DA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E1D8B" w:rsidRPr="009C40CC" w:rsidRDefault="009C40CC" w:rsidP="002C64DA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6</w:t>
      </w:r>
      <w:r w:rsidR="002E1D8B" w:rsidRPr="009C40CC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</w:t>
      </w:r>
      <w:proofErr w:type="spellStart"/>
      <w:r w:rsidR="002E1D8B" w:rsidRPr="009C40C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2E1D8B" w:rsidRPr="009C40CC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E1D8B" w:rsidRPr="005B0841" w:rsidRDefault="002E1D8B" w:rsidP="002C64DA">
      <w:pPr>
        <w:pStyle w:val="a3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4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4DA" w:rsidRPr="005B0841" w:rsidRDefault="002C64DA" w:rsidP="002C64DA">
      <w:pPr>
        <w:pStyle w:val="a3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1D8B" w:rsidRDefault="005B0841" w:rsidP="005B0841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5B0841">
        <w:rPr>
          <w:rFonts w:ascii="Times New Roman" w:hAnsi="Times New Roman" w:cs="Times New Roman"/>
          <w:sz w:val="24"/>
          <w:szCs w:val="24"/>
        </w:rPr>
        <w:t>Учитель математики</w:t>
      </w:r>
      <w:r w:rsidRPr="005B0841">
        <w:rPr>
          <w:rFonts w:ascii="Times New Roman" w:hAnsi="Times New Roman" w:cs="Times New Roman"/>
          <w:sz w:val="24"/>
          <w:szCs w:val="24"/>
        </w:rPr>
        <w:tab/>
      </w:r>
      <w:r w:rsidRPr="005B0841">
        <w:rPr>
          <w:rFonts w:ascii="Times New Roman" w:hAnsi="Times New Roman" w:cs="Times New Roman"/>
          <w:sz w:val="24"/>
          <w:szCs w:val="24"/>
        </w:rPr>
        <w:tab/>
      </w:r>
      <w:r w:rsidRPr="005B08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0841">
        <w:rPr>
          <w:rFonts w:ascii="Times New Roman" w:hAnsi="Times New Roman" w:cs="Times New Roman"/>
          <w:sz w:val="24"/>
          <w:szCs w:val="24"/>
        </w:rPr>
        <w:t>О.Г.Поцула</w:t>
      </w:r>
      <w:proofErr w:type="spellEnd"/>
    </w:p>
    <w:p w:rsidR="005B0841" w:rsidRPr="005B0841" w:rsidRDefault="005B0841" w:rsidP="005B0841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2E1D8B" w:rsidRPr="005B0841" w:rsidRDefault="002E1D8B" w:rsidP="002C64DA">
      <w:pPr>
        <w:shd w:val="clear" w:color="auto" w:fill="FFFFFF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84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B084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B0841">
        <w:rPr>
          <w:rFonts w:ascii="Times New Roman" w:hAnsi="Times New Roman" w:cs="Times New Roman"/>
          <w:sz w:val="24"/>
          <w:szCs w:val="24"/>
        </w:rPr>
        <w:t>иректора по УВР</w:t>
      </w:r>
      <w:r w:rsidRPr="005B0841">
        <w:rPr>
          <w:rFonts w:ascii="Times New Roman" w:hAnsi="Times New Roman" w:cs="Times New Roman"/>
          <w:sz w:val="24"/>
          <w:szCs w:val="24"/>
        </w:rPr>
        <w:tab/>
      </w:r>
      <w:r w:rsidRPr="005B0841">
        <w:rPr>
          <w:rFonts w:ascii="Times New Roman" w:hAnsi="Times New Roman" w:cs="Times New Roman"/>
          <w:sz w:val="24"/>
          <w:szCs w:val="24"/>
        </w:rPr>
        <w:tab/>
      </w:r>
      <w:r w:rsidRPr="005B0841">
        <w:rPr>
          <w:rFonts w:ascii="Times New Roman" w:hAnsi="Times New Roman" w:cs="Times New Roman"/>
          <w:sz w:val="24"/>
          <w:szCs w:val="24"/>
        </w:rPr>
        <w:tab/>
        <w:t xml:space="preserve">Н.А.Юдаева </w:t>
      </w:r>
    </w:p>
    <w:p w:rsidR="002E1D8B" w:rsidRPr="005B0841" w:rsidRDefault="002E1D8B" w:rsidP="002C64DA">
      <w:pPr>
        <w:rPr>
          <w:color w:val="FF0000"/>
          <w:sz w:val="24"/>
          <w:szCs w:val="24"/>
        </w:rPr>
      </w:pPr>
    </w:p>
    <w:p w:rsidR="00275491" w:rsidRPr="005B0841" w:rsidRDefault="00275491">
      <w:pPr>
        <w:rPr>
          <w:color w:val="FF0000"/>
          <w:sz w:val="24"/>
          <w:szCs w:val="24"/>
        </w:rPr>
      </w:pPr>
    </w:p>
    <w:sectPr w:rsidR="00275491" w:rsidRPr="005B0841" w:rsidSect="000844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540D"/>
    <w:multiLevelType w:val="hybridMultilevel"/>
    <w:tmpl w:val="86EA3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25B34"/>
    <w:multiLevelType w:val="hybridMultilevel"/>
    <w:tmpl w:val="8CF2C944"/>
    <w:lvl w:ilvl="0" w:tplc="D5D280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3B835CE3"/>
    <w:multiLevelType w:val="hybridMultilevel"/>
    <w:tmpl w:val="2E64FA40"/>
    <w:lvl w:ilvl="0" w:tplc="1FB24A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37B42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D8B"/>
    <w:rsid w:val="00015AD0"/>
    <w:rsid w:val="00043C51"/>
    <w:rsid w:val="00057E39"/>
    <w:rsid w:val="00084462"/>
    <w:rsid w:val="000C4394"/>
    <w:rsid w:val="000D2A11"/>
    <w:rsid w:val="00114BE9"/>
    <w:rsid w:val="001272F6"/>
    <w:rsid w:val="001563C8"/>
    <w:rsid w:val="0021587D"/>
    <w:rsid w:val="002407B6"/>
    <w:rsid w:val="00241A03"/>
    <w:rsid w:val="00275491"/>
    <w:rsid w:val="002A69E6"/>
    <w:rsid w:val="002B0F65"/>
    <w:rsid w:val="002C64DA"/>
    <w:rsid w:val="002E1D8B"/>
    <w:rsid w:val="00334D5C"/>
    <w:rsid w:val="0039459C"/>
    <w:rsid w:val="003D4D98"/>
    <w:rsid w:val="003E7936"/>
    <w:rsid w:val="00411F27"/>
    <w:rsid w:val="00435FC2"/>
    <w:rsid w:val="004653B2"/>
    <w:rsid w:val="00491AC7"/>
    <w:rsid w:val="0050096F"/>
    <w:rsid w:val="00510D10"/>
    <w:rsid w:val="005A196F"/>
    <w:rsid w:val="005B0841"/>
    <w:rsid w:val="00691147"/>
    <w:rsid w:val="00711934"/>
    <w:rsid w:val="00736934"/>
    <w:rsid w:val="0076121A"/>
    <w:rsid w:val="007F2FA4"/>
    <w:rsid w:val="00805ACB"/>
    <w:rsid w:val="00864AFB"/>
    <w:rsid w:val="00866F11"/>
    <w:rsid w:val="008777F8"/>
    <w:rsid w:val="0089054C"/>
    <w:rsid w:val="008B00FC"/>
    <w:rsid w:val="0091108C"/>
    <w:rsid w:val="009338C8"/>
    <w:rsid w:val="00940444"/>
    <w:rsid w:val="009543F1"/>
    <w:rsid w:val="00956C4E"/>
    <w:rsid w:val="009610D0"/>
    <w:rsid w:val="00980BCA"/>
    <w:rsid w:val="009B55AF"/>
    <w:rsid w:val="009C40CC"/>
    <w:rsid w:val="00A92A3D"/>
    <w:rsid w:val="00AE35E8"/>
    <w:rsid w:val="00B20892"/>
    <w:rsid w:val="00B24E1B"/>
    <w:rsid w:val="00B36741"/>
    <w:rsid w:val="00B51DB9"/>
    <w:rsid w:val="00B52D9F"/>
    <w:rsid w:val="00B540C8"/>
    <w:rsid w:val="00C45A25"/>
    <w:rsid w:val="00C66889"/>
    <w:rsid w:val="00CD57BE"/>
    <w:rsid w:val="00CE35E1"/>
    <w:rsid w:val="00CF6669"/>
    <w:rsid w:val="00DA6550"/>
    <w:rsid w:val="00DE6C92"/>
    <w:rsid w:val="00E01520"/>
    <w:rsid w:val="00E1333F"/>
    <w:rsid w:val="00E439C3"/>
    <w:rsid w:val="00EB500B"/>
    <w:rsid w:val="00ED0457"/>
    <w:rsid w:val="00F059BA"/>
    <w:rsid w:val="00F163BF"/>
    <w:rsid w:val="00F2361B"/>
    <w:rsid w:val="00F241ED"/>
    <w:rsid w:val="00F259A1"/>
    <w:rsid w:val="00F50991"/>
    <w:rsid w:val="00F62D03"/>
    <w:rsid w:val="00FF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8B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1D8B"/>
    <w:pPr>
      <w:ind w:left="720"/>
      <w:contextualSpacing/>
    </w:pPr>
  </w:style>
  <w:style w:type="table" w:styleId="a4">
    <w:name w:val="Table Grid"/>
    <w:basedOn w:val="a1"/>
    <w:uiPriority w:val="59"/>
    <w:rsid w:val="002E1D8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E1D8B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E1D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1D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21E-2"/>
          <c:y val="6.9124423963134521E-2"/>
          <c:w val="0.95468270547814171"/>
          <c:h val="0.70850437445319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39.130000000000003</c:v>
                </c:pt>
                <c:pt idx="1">
                  <c:v>17.39</c:v>
                </c:pt>
                <c:pt idx="2">
                  <c:v>7.6899999999999995</c:v>
                </c:pt>
                <c:pt idx="3">
                  <c:v>0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21.74</c:v>
                </c:pt>
                <c:pt idx="1">
                  <c:v>30.439999999999987</c:v>
                </c:pt>
                <c:pt idx="2">
                  <c:v>26.919999999999987</c:v>
                </c:pt>
                <c:pt idx="3">
                  <c:v>10.53</c:v>
                </c:pt>
                <c:pt idx="4">
                  <c:v>21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82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26.09</c:v>
                </c:pt>
                <c:pt idx="1">
                  <c:v>39.130000000000003</c:v>
                </c:pt>
                <c:pt idx="2">
                  <c:v>38.46</c:v>
                </c:pt>
                <c:pt idx="3">
                  <c:v>52.63</c:v>
                </c:pt>
                <c:pt idx="4">
                  <c:v>35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358E-3"/>
                  <c:y val="-2.2039978566693489E-2"/>
                </c:manualLayout>
              </c:layout>
              <c:showVal val="1"/>
            </c:dLbl>
            <c:dLbl>
              <c:idx val="1"/>
              <c:layout>
                <c:manualLayout>
                  <c:x val="1.0102179740901515E-2"/>
                  <c:y val="-4.8065099129045189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39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13.04</c:v>
                </c:pt>
                <c:pt idx="1">
                  <c:v>13.04</c:v>
                </c:pt>
                <c:pt idx="2">
                  <c:v>26.919999999999987</c:v>
                </c:pt>
                <c:pt idx="3">
                  <c:v>36.839999999999996</c:v>
                </c:pt>
                <c:pt idx="4">
                  <c:v>20</c:v>
                </c:pt>
              </c:numCache>
            </c:numRef>
          </c:val>
        </c:ser>
        <c:gapDepth val="0"/>
        <c:shape val="cylinder"/>
        <c:axId val="184908416"/>
        <c:axId val="185151872"/>
        <c:axId val="0"/>
      </c:bar3DChart>
      <c:catAx>
        <c:axId val="18490841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5151872"/>
        <c:crosses val="autoZero"/>
        <c:auto val="1"/>
        <c:lblAlgn val="ctr"/>
        <c:lblOffset val="100"/>
        <c:tickLblSkip val="1"/>
        <c:tickMarkSkip val="1"/>
      </c:catAx>
      <c:valAx>
        <c:axId val="18515187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490841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05E-2"/>
          <c:y val="4.0000000000000022E-2"/>
          <c:w val="0.95982142857143793"/>
          <c:h val="0.689399612089029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86.960000000000022</c:v>
                </c:pt>
                <c:pt idx="1">
                  <c:v>86.960000000000022</c:v>
                </c:pt>
                <c:pt idx="2">
                  <c:v>73.08</c:v>
                </c:pt>
                <c:pt idx="3">
                  <c:v>63.160000000000011</c:v>
                </c:pt>
                <c:pt idx="4">
                  <c:v>78.02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58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44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60.87</c:v>
                </c:pt>
                <c:pt idx="1">
                  <c:v>47.83</c:v>
                </c:pt>
                <c:pt idx="2">
                  <c:v>34.620000000000012</c:v>
                </c:pt>
                <c:pt idx="3">
                  <c:v>10.53</c:v>
                </c:pt>
                <c:pt idx="4">
                  <c:v>39.56</c:v>
                </c:pt>
              </c:numCache>
            </c:numRef>
          </c:val>
        </c:ser>
        <c:gapDepth val="0"/>
        <c:shape val="cylinder"/>
        <c:axId val="189635200"/>
        <c:axId val="189723008"/>
        <c:axId val="0"/>
      </c:bar3DChart>
      <c:catAx>
        <c:axId val="1896352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723008"/>
        <c:crosses val="autoZero"/>
        <c:auto val="1"/>
        <c:lblAlgn val="ctr"/>
        <c:lblOffset val="100"/>
        <c:tickLblSkip val="1"/>
        <c:tickMarkSkip val="1"/>
      </c:catAx>
      <c:valAx>
        <c:axId val="1897230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6352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25E-2"/>
          <c:y val="4.0000000000000022E-2"/>
          <c:w val="0.95982142857143682"/>
          <c:h val="0.776422572178487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329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914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37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Sheet1!$B$1:$Q$1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 (1)</c:v>
                </c:pt>
                <c:pt idx="11">
                  <c:v>11 (2)</c:v>
                </c:pt>
                <c:pt idx="12">
                  <c:v>12 (1)</c:v>
                </c:pt>
                <c:pt idx="13">
                  <c:v>12 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57.14</c:v>
                </c:pt>
                <c:pt idx="1">
                  <c:v>61.54</c:v>
                </c:pt>
                <c:pt idx="2">
                  <c:v>54.949999999999996</c:v>
                </c:pt>
                <c:pt idx="3">
                  <c:v>34.07</c:v>
                </c:pt>
                <c:pt idx="4">
                  <c:v>64.84</c:v>
                </c:pt>
                <c:pt idx="5">
                  <c:v>62.64</c:v>
                </c:pt>
                <c:pt idx="6">
                  <c:v>53.849999999999994</c:v>
                </c:pt>
                <c:pt idx="7">
                  <c:v>31.87</c:v>
                </c:pt>
                <c:pt idx="8">
                  <c:v>34.620000000000012</c:v>
                </c:pt>
                <c:pt idx="9">
                  <c:v>35.160000000000011</c:v>
                </c:pt>
                <c:pt idx="10">
                  <c:v>90.11</c:v>
                </c:pt>
                <c:pt idx="11">
                  <c:v>76.92</c:v>
                </c:pt>
                <c:pt idx="12">
                  <c:v>28.57</c:v>
                </c:pt>
                <c:pt idx="13">
                  <c:v>39.56</c:v>
                </c:pt>
                <c:pt idx="14">
                  <c:v>31.87</c:v>
                </c:pt>
                <c:pt idx="15">
                  <c:v>9.89</c:v>
                </c:pt>
              </c:numCache>
            </c:numRef>
          </c:val>
        </c:ser>
        <c:gapDepth val="0"/>
        <c:shape val="cylinder"/>
        <c:axId val="189785600"/>
        <c:axId val="194347776"/>
        <c:axId val="0"/>
      </c:bar3DChart>
      <c:catAx>
        <c:axId val="1897856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4347776"/>
        <c:crosses val="autoZero"/>
        <c:auto val="1"/>
        <c:lblAlgn val="ctr"/>
        <c:lblOffset val="100"/>
        <c:tickLblSkip val="1"/>
        <c:tickMarkSkip val="1"/>
      </c:catAx>
      <c:valAx>
        <c:axId val="1943477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7856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68E-2"/>
          <c:y val="3.3911719939117201E-2"/>
          <c:w val="0.95982142857143771"/>
          <c:h val="0.7764225721784889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682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Sheet1!$B$1:$U$1</c:f>
              <c:numCache>
                <c:formatCode>General</c:formatCode>
                <c:ptCount val="2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</c:numCache>
            </c:numRef>
          </c:cat>
          <c:val>
            <c:numRef>
              <c:f>Sheet1!$B$2:$U$2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2</c:v>
                </c:pt>
                <c:pt idx="6">
                  <c:v>0</c:v>
                </c:pt>
                <c:pt idx="7">
                  <c:v>21</c:v>
                </c:pt>
                <c:pt idx="8">
                  <c:v>5</c:v>
                </c:pt>
                <c:pt idx="9">
                  <c:v>1</c:v>
                </c:pt>
                <c:pt idx="10">
                  <c:v>8</c:v>
                </c:pt>
                <c:pt idx="11">
                  <c:v>13</c:v>
                </c:pt>
                <c:pt idx="12">
                  <c:v>3</c:v>
                </c:pt>
                <c:pt idx="13">
                  <c:v>2</c:v>
                </c:pt>
                <c:pt idx="14">
                  <c:v>3</c:v>
                </c:pt>
                <c:pt idx="15">
                  <c:v>6</c:v>
                </c:pt>
                <c:pt idx="16">
                  <c:v>6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</c:numCache>
            </c:numRef>
          </c:val>
        </c:ser>
        <c:marker val="1"/>
        <c:axId val="195394944"/>
        <c:axId val="189342080"/>
      </c:lineChart>
      <c:catAx>
        <c:axId val="1953949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342080"/>
        <c:crosses val="autoZero"/>
        <c:auto val="1"/>
        <c:lblAlgn val="ctr"/>
        <c:lblOffset val="100"/>
        <c:tickLblSkip val="1"/>
        <c:tickMarkSkip val="1"/>
      </c:catAx>
      <c:valAx>
        <c:axId val="1893420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539494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9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50.55</c:v>
                </c:pt>
                <c:pt idx="1">
                  <c:v>3.3</c:v>
                </c:pt>
                <c:pt idx="2">
                  <c:v>46.15</c:v>
                </c:pt>
              </c:numCache>
            </c:numRef>
          </c:val>
        </c:ser>
        <c:gapDepth val="0"/>
        <c:shape val="cylinder"/>
        <c:axId val="82067456"/>
        <c:axId val="82068992"/>
        <c:axId val="0"/>
      </c:bar3DChart>
      <c:catAx>
        <c:axId val="820674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2068992"/>
        <c:crosses val="autoZero"/>
        <c:auto val="1"/>
        <c:lblAlgn val="ctr"/>
        <c:lblOffset val="100"/>
        <c:tickLblSkip val="1"/>
        <c:tickMarkSkip val="1"/>
      </c:catAx>
      <c:valAx>
        <c:axId val="820689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820674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25E-2"/>
          <c:y val="4.0000000000000022E-2"/>
          <c:w val="0.95982142857143848"/>
          <c:h val="0.776422572178490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56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50.55</c:v>
                </c:pt>
                <c:pt idx="1">
                  <c:v>3.3</c:v>
                </c:pt>
                <c:pt idx="2">
                  <c:v>46.15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43.660000000000011</c:v>
                </c:pt>
                <c:pt idx="1">
                  <c:v>5.63</c:v>
                </c:pt>
                <c:pt idx="2">
                  <c:v>50.7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47.49</c:v>
                </c:pt>
                <c:pt idx="1">
                  <c:v>7.33</c:v>
                </c:pt>
                <c:pt idx="2">
                  <c:v>45.18</c:v>
                </c:pt>
              </c:numCache>
            </c:numRef>
          </c:val>
        </c:ser>
        <c:gapDepth val="0"/>
        <c:shape val="cylinder"/>
        <c:axId val="185130368"/>
        <c:axId val="189465728"/>
        <c:axId val="0"/>
      </c:bar3DChart>
      <c:catAx>
        <c:axId val="1851303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465728"/>
        <c:crosses val="autoZero"/>
        <c:auto val="1"/>
        <c:lblAlgn val="ctr"/>
        <c:lblOffset val="100"/>
        <c:tickLblSkip val="1"/>
        <c:tickMarkSkip val="1"/>
      </c:catAx>
      <c:valAx>
        <c:axId val="1894657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51303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21E-2"/>
          <c:y val="6.9124423963134174E-2"/>
          <c:w val="0.95468270547814171"/>
          <c:h val="0.708504374453199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18.25</c:v>
                </c:pt>
                <c:pt idx="1">
                  <c:v>38.15</c:v>
                </c:pt>
                <c:pt idx="2">
                  <c:v>30.19</c:v>
                </c:pt>
                <c:pt idx="3">
                  <c:v>13.42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17.420000000000002</c:v>
                </c:pt>
                <c:pt idx="1">
                  <c:v>39.9</c:v>
                </c:pt>
                <c:pt idx="2">
                  <c:v>30.14</c:v>
                </c:pt>
                <c:pt idx="3">
                  <c:v>12.54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24.3</c:v>
                </c:pt>
                <c:pt idx="1">
                  <c:v>41.37</c:v>
                </c:pt>
                <c:pt idx="2">
                  <c:v>22.979999999999986</c:v>
                </c:pt>
                <c:pt idx="3">
                  <c:v>11.360000000000015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03E-2"/>
                </c:manualLayout>
              </c:layout>
              <c:showVal val="1"/>
            </c:dLbl>
            <c:dLbl>
              <c:idx val="1"/>
              <c:layout>
                <c:manualLayout>
                  <c:x val="1.0102179740901515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27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21.979999999999986</c:v>
                </c:pt>
                <c:pt idx="1">
                  <c:v>38.46</c:v>
                </c:pt>
                <c:pt idx="2">
                  <c:v>23.08</c:v>
                </c:pt>
                <c:pt idx="3">
                  <c:v>16.479999999999986</c:v>
                </c:pt>
              </c:numCache>
            </c:numRef>
          </c:val>
        </c:ser>
        <c:gapDepth val="0"/>
        <c:shape val="cylinder"/>
        <c:axId val="195326336"/>
        <c:axId val="195327872"/>
        <c:axId val="0"/>
      </c:bar3DChart>
      <c:catAx>
        <c:axId val="19532633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95327872"/>
        <c:crosses val="autoZero"/>
        <c:auto val="1"/>
        <c:lblAlgn val="ctr"/>
        <c:lblOffset val="100"/>
        <c:tickLblSkip val="1"/>
        <c:tickMarkSkip val="1"/>
      </c:catAx>
      <c:valAx>
        <c:axId val="19532787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9532633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BECDB-95C9-46DE-83EE-66146BFC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</cp:lastModifiedBy>
  <cp:revision>8</cp:revision>
  <dcterms:created xsi:type="dcterms:W3CDTF">2020-12-13T07:30:00Z</dcterms:created>
  <dcterms:modified xsi:type="dcterms:W3CDTF">2020-12-18T17:45:00Z</dcterms:modified>
</cp:coreProperties>
</file>